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6E63" w:rsidRDefault="00026E63" w:rsidP="00026E63">
      <w:pPr>
        <w:spacing w:line="480" w:lineRule="auto"/>
        <w:rPr>
          <w:rFonts w:ascii="Times New Roman" w:hAnsi="Times New Roman" w:cs="Times New Roman"/>
          <w:sz w:val="24"/>
          <w:szCs w:val="24"/>
        </w:rPr>
      </w:pPr>
    </w:p>
    <w:p w:rsidR="00026E63" w:rsidRDefault="00026E63" w:rsidP="00026E63">
      <w:pPr>
        <w:spacing w:line="480" w:lineRule="auto"/>
        <w:rPr>
          <w:rFonts w:ascii="Times New Roman" w:hAnsi="Times New Roman" w:cs="Times New Roman"/>
          <w:sz w:val="24"/>
          <w:szCs w:val="24"/>
        </w:rPr>
      </w:pPr>
    </w:p>
    <w:p w:rsidR="00026E63" w:rsidRDefault="00026E63" w:rsidP="00026E63">
      <w:pPr>
        <w:spacing w:line="480" w:lineRule="auto"/>
        <w:rPr>
          <w:rFonts w:ascii="Times New Roman" w:hAnsi="Times New Roman" w:cs="Times New Roman"/>
          <w:sz w:val="24"/>
          <w:szCs w:val="24"/>
        </w:rPr>
      </w:pPr>
    </w:p>
    <w:p w:rsidR="00026E63" w:rsidRDefault="00026E63" w:rsidP="00026E63">
      <w:pPr>
        <w:spacing w:line="480" w:lineRule="auto"/>
        <w:rPr>
          <w:rFonts w:ascii="Times New Roman" w:hAnsi="Times New Roman" w:cs="Times New Roman"/>
          <w:sz w:val="24"/>
          <w:szCs w:val="24"/>
        </w:rPr>
      </w:pPr>
    </w:p>
    <w:p w:rsidR="00026E63" w:rsidRDefault="00026E63" w:rsidP="00026E63">
      <w:pPr>
        <w:spacing w:line="480" w:lineRule="auto"/>
        <w:rPr>
          <w:rFonts w:ascii="Times New Roman" w:hAnsi="Times New Roman" w:cs="Times New Roman"/>
          <w:sz w:val="24"/>
          <w:szCs w:val="24"/>
        </w:rPr>
      </w:pPr>
    </w:p>
    <w:p w:rsidR="00026E63" w:rsidRDefault="00026E63" w:rsidP="00026E63">
      <w:pPr>
        <w:spacing w:line="480" w:lineRule="auto"/>
        <w:jc w:val="center"/>
        <w:rPr>
          <w:rFonts w:ascii="Times New Roman" w:hAnsi="Times New Roman" w:cs="Times New Roman"/>
          <w:sz w:val="24"/>
          <w:szCs w:val="24"/>
        </w:rPr>
      </w:pPr>
      <w:r>
        <w:rPr>
          <w:rFonts w:ascii="Times New Roman" w:hAnsi="Times New Roman" w:cs="Times New Roman"/>
          <w:sz w:val="24"/>
          <w:szCs w:val="24"/>
        </w:rPr>
        <w:t>The U.S.-Uniform Relocation Act 49 CFR Part 24</w:t>
      </w:r>
    </w:p>
    <w:p w:rsidR="00026E63" w:rsidRDefault="00026E63" w:rsidP="00026E63">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026E63" w:rsidRDefault="00026E63" w:rsidP="00026E63">
      <w:pPr>
        <w:spacing w:line="480" w:lineRule="auto"/>
        <w:jc w:val="center"/>
        <w:rPr>
          <w:rFonts w:ascii="Times New Roman" w:hAnsi="Times New Roman" w:cs="Times New Roman"/>
          <w:sz w:val="24"/>
          <w:szCs w:val="24"/>
        </w:rPr>
      </w:pPr>
      <w:r>
        <w:rPr>
          <w:rFonts w:ascii="Times New Roman" w:hAnsi="Times New Roman" w:cs="Times New Roman"/>
          <w:sz w:val="24"/>
          <w:szCs w:val="24"/>
        </w:rPr>
        <w:t>Course</w:t>
      </w:r>
    </w:p>
    <w:p w:rsidR="00026E63" w:rsidRDefault="00026E63" w:rsidP="00026E63">
      <w:pPr>
        <w:spacing w:line="480" w:lineRule="auto"/>
        <w:jc w:val="center"/>
        <w:rPr>
          <w:rFonts w:ascii="Times New Roman" w:hAnsi="Times New Roman" w:cs="Times New Roman"/>
          <w:sz w:val="24"/>
          <w:szCs w:val="24"/>
        </w:rPr>
      </w:pPr>
      <w:r>
        <w:rPr>
          <w:rFonts w:ascii="Times New Roman" w:hAnsi="Times New Roman" w:cs="Times New Roman"/>
          <w:sz w:val="24"/>
          <w:szCs w:val="24"/>
        </w:rPr>
        <w:t>Name</w:t>
      </w:r>
    </w:p>
    <w:p w:rsidR="00026E63" w:rsidRDefault="00026E63" w:rsidP="00026E63">
      <w:pPr>
        <w:spacing w:line="480" w:lineRule="auto"/>
        <w:rPr>
          <w:rFonts w:ascii="Times New Roman" w:hAnsi="Times New Roman" w:cs="Times New Roman"/>
          <w:sz w:val="24"/>
          <w:szCs w:val="24"/>
        </w:rPr>
      </w:pPr>
    </w:p>
    <w:p w:rsidR="00026E63" w:rsidRDefault="00026E63" w:rsidP="00026E63">
      <w:pPr>
        <w:spacing w:line="480" w:lineRule="auto"/>
        <w:rPr>
          <w:rFonts w:ascii="Times New Roman" w:hAnsi="Times New Roman" w:cs="Times New Roman"/>
          <w:sz w:val="24"/>
          <w:szCs w:val="24"/>
        </w:rPr>
      </w:pPr>
    </w:p>
    <w:p w:rsidR="00026E63" w:rsidRDefault="00026E63" w:rsidP="00026E63">
      <w:pPr>
        <w:spacing w:line="480" w:lineRule="auto"/>
        <w:rPr>
          <w:rFonts w:ascii="Times New Roman" w:hAnsi="Times New Roman" w:cs="Times New Roman"/>
          <w:sz w:val="24"/>
          <w:szCs w:val="24"/>
        </w:rPr>
      </w:pPr>
    </w:p>
    <w:p w:rsidR="00026E63" w:rsidRDefault="00026E63" w:rsidP="00026E63">
      <w:pPr>
        <w:spacing w:line="480" w:lineRule="auto"/>
        <w:rPr>
          <w:rFonts w:ascii="Times New Roman" w:hAnsi="Times New Roman" w:cs="Times New Roman"/>
          <w:sz w:val="24"/>
          <w:szCs w:val="24"/>
        </w:rPr>
      </w:pPr>
    </w:p>
    <w:p w:rsidR="00026E63" w:rsidRDefault="00026E63" w:rsidP="00026E63">
      <w:pPr>
        <w:spacing w:line="480" w:lineRule="auto"/>
        <w:rPr>
          <w:rFonts w:ascii="Times New Roman" w:hAnsi="Times New Roman" w:cs="Times New Roman"/>
          <w:sz w:val="24"/>
          <w:szCs w:val="24"/>
        </w:rPr>
      </w:pPr>
    </w:p>
    <w:p w:rsidR="00026E63" w:rsidRDefault="00026E63" w:rsidP="00026E63">
      <w:pPr>
        <w:spacing w:line="480" w:lineRule="auto"/>
        <w:rPr>
          <w:rFonts w:ascii="Times New Roman" w:hAnsi="Times New Roman" w:cs="Times New Roman"/>
          <w:sz w:val="24"/>
          <w:szCs w:val="24"/>
        </w:rPr>
      </w:pPr>
    </w:p>
    <w:p w:rsidR="00026E63" w:rsidRDefault="00026E63" w:rsidP="00026E63">
      <w:pPr>
        <w:spacing w:line="480" w:lineRule="auto"/>
        <w:rPr>
          <w:rFonts w:ascii="Times New Roman" w:hAnsi="Times New Roman" w:cs="Times New Roman"/>
          <w:sz w:val="24"/>
          <w:szCs w:val="24"/>
        </w:rPr>
      </w:pPr>
    </w:p>
    <w:p w:rsidR="00026E63" w:rsidRDefault="00026E63" w:rsidP="00026E63">
      <w:pPr>
        <w:spacing w:line="480" w:lineRule="auto"/>
        <w:rPr>
          <w:rFonts w:ascii="Times New Roman" w:hAnsi="Times New Roman" w:cs="Times New Roman"/>
          <w:sz w:val="24"/>
          <w:szCs w:val="24"/>
        </w:rPr>
      </w:pPr>
    </w:p>
    <w:p w:rsidR="00EF25E3" w:rsidRDefault="00EF25E3" w:rsidP="00026E63">
      <w:pPr>
        <w:spacing w:line="480" w:lineRule="auto"/>
        <w:ind w:firstLine="720"/>
        <w:rPr>
          <w:rFonts w:ascii="Times New Roman" w:hAnsi="Times New Roman" w:cs="Times New Roman"/>
          <w:sz w:val="24"/>
          <w:szCs w:val="24"/>
        </w:rPr>
      </w:pPr>
    </w:p>
    <w:p w:rsidR="00EF25E3" w:rsidRPr="00EF25E3" w:rsidRDefault="00EF25E3" w:rsidP="00EF25E3">
      <w:pPr>
        <w:spacing w:line="480" w:lineRule="auto"/>
        <w:ind w:firstLine="720"/>
        <w:jc w:val="center"/>
        <w:rPr>
          <w:rFonts w:ascii="Times New Roman" w:hAnsi="Times New Roman" w:cs="Times New Roman"/>
          <w:b/>
          <w:sz w:val="24"/>
          <w:szCs w:val="24"/>
        </w:rPr>
      </w:pPr>
      <w:r w:rsidRPr="00EF25E3">
        <w:rPr>
          <w:rFonts w:ascii="Times New Roman" w:hAnsi="Times New Roman" w:cs="Times New Roman"/>
          <w:b/>
          <w:sz w:val="24"/>
          <w:szCs w:val="24"/>
        </w:rPr>
        <w:lastRenderedPageBreak/>
        <w:t>Introduction</w:t>
      </w:r>
    </w:p>
    <w:p w:rsidR="00443E0F" w:rsidRPr="00026E63" w:rsidRDefault="00D57CD3" w:rsidP="00CF7429">
      <w:pPr>
        <w:spacing w:line="480" w:lineRule="auto"/>
        <w:ind w:firstLine="720"/>
        <w:rPr>
          <w:rFonts w:ascii="Times New Roman" w:hAnsi="Times New Roman" w:cs="Times New Roman"/>
          <w:sz w:val="24"/>
          <w:szCs w:val="24"/>
        </w:rPr>
      </w:pPr>
      <w:r w:rsidRPr="00026E63">
        <w:rPr>
          <w:rFonts w:ascii="Times New Roman" w:hAnsi="Times New Roman" w:cs="Times New Roman"/>
          <w:sz w:val="24"/>
          <w:szCs w:val="24"/>
        </w:rPr>
        <w:t>The problem involved in t</w:t>
      </w:r>
      <w:r w:rsidR="002A49B3">
        <w:rPr>
          <w:rFonts w:ascii="Times New Roman" w:hAnsi="Times New Roman" w:cs="Times New Roman"/>
          <w:sz w:val="24"/>
          <w:szCs w:val="24"/>
        </w:rPr>
        <w:t xml:space="preserve">he United States Relocation Act 49 CFR Part </w:t>
      </w:r>
      <w:r w:rsidRPr="00026E63">
        <w:rPr>
          <w:rFonts w:ascii="Times New Roman" w:hAnsi="Times New Roman" w:cs="Times New Roman"/>
          <w:sz w:val="24"/>
          <w:szCs w:val="24"/>
        </w:rPr>
        <w:t xml:space="preserve">24 is </w:t>
      </w:r>
      <w:r w:rsidR="001C42DF">
        <w:rPr>
          <w:rFonts w:ascii="Times New Roman" w:hAnsi="Times New Roman" w:cs="Times New Roman"/>
          <w:sz w:val="24"/>
          <w:szCs w:val="24"/>
        </w:rPr>
        <w:t>reaching for an agreement with owners of real property that</w:t>
      </w:r>
      <w:r w:rsidRPr="00026E63">
        <w:rPr>
          <w:rFonts w:ascii="Times New Roman" w:hAnsi="Times New Roman" w:cs="Times New Roman"/>
          <w:sz w:val="24"/>
          <w:szCs w:val="24"/>
        </w:rPr>
        <w:t xml:space="preserve"> is to be acquired by the Federal government. The </w:t>
      </w:r>
      <w:r w:rsidR="001C42DF">
        <w:rPr>
          <w:rFonts w:ascii="Times New Roman" w:hAnsi="Times New Roman" w:cs="Times New Roman"/>
          <w:sz w:val="24"/>
          <w:szCs w:val="24"/>
        </w:rPr>
        <w:t>A</w:t>
      </w:r>
      <w:r w:rsidRPr="00026E63">
        <w:rPr>
          <w:rFonts w:ascii="Times New Roman" w:hAnsi="Times New Roman" w:cs="Times New Roman"/>
          <w:sz w:val="24"/>
          <w:szCs w:val="24"/>
        </w:rPr>
        <w:t xml:space="preserve">ct is geared at ensuring that </w:t>
      </w:r>
      <w:r w:rsidR="00CF7429">
        <w:rPr>
          <w:rFonts w:ascii="Times New Roman" w:hAnsi="Times New Roman" w:cs="Times New Roman"/>
          <w:sz w:val="24"/>
          <w:szCs w:val="24"/>
        </w:rPr>
        <w:t xml:space="preserve">owners of the </w:t>
      </w:r>
      <w:r w:rsidR="00CF7429">
        <w:rPr>
          <w:rFonts w:ascii="Times New Roman" w:hAnsi="Times New Roman" w:cs="Times New Roman"/>
          <w:sz w:val="24"/>
          <w:szCs w:val="24"/>
        </w:rPr>
        <w:t>real property</w:t>
      </w:r>
      <w:r w:rsidR="00B52F01" w:rsidRPr="00026E63">
        <w:rPr>
          <w:rFonts w:ascii="Times New Roman" w:hAnsi="Times New Roman" w:cs="Times New Roman"/>
          <w:sz w:val="24"/>
          <w:szCs w:val="24"/>
        </w:rPr>
        <w:t xml:space="preserve"> to be acquired for federal or federally-assisted projects are treated fairly and consistently. This will lead to all parties that are involved in facilitating the transfer of the real property to reach </w:t>
      </w:r>
      <w:r w:rsidR="00EA7906" w:rsidRPr="00026E63">
        <w:rPr>
          <w:rFonts w:ascii="Times New Roman" w:hAnsi="Times New Roman" w:cs="Times New Roman"/>
          <w:sz w:val="24"/>
          <w:szCs w:val="24"/>
        </w:rPr>
        <w:t>an agreement amicably</w:t>
      </w:r>
      <w:r w:rsidR="00840E79" w:rsidRPr="00026E63">
        <w:rPr>
          <w:rFonts w:ascii="Times New Roman" w:hAnsi="Times New Roman" w:cs="Times New Roman"/>
          <w:sz w:val="24"/>
          <w:szCs w:val="24"/>
        </w:rPr>
        <w:t xml:space="preserve"> (</w:t>
      </w:r>
      <w:r w:rsidR="001C42DF">
        <w:rPr>
          <w:rFonts w:ascii="Times New Roman" w:hAnsi="Times New Roman" w:cs="Times New Roman"/>
          <w:sz w:val="24"/>
          <w:szCs w:val="24"/>
        </w:rPr>
        <w:t xml:space="preserve">the </w:t>
      </w:r>
      <w:r w:rsidR="00840E79" w:rsidRPr="00026E63">
        <w:rPr>
          <w:rFonts w:ascii="Times New Roman" w:eastAsia="Arial Unicode MS" w:hAnsi="Times New Roman" w:cs="Times New Roman"/>
          <w:color w:val="000000"/>
          <w:sz w:val="24"/>
          <w:szCs w:val="24"/>
          <w:shd w:val="clear" w:color="auto" w:fill="FFFFFF"/>
        </w:rPr>
        <w:t>United States, 1980</w:t>
      </w:r>
      <w:r w:rsidR="00840E79" w:rsidRPr="00026E63">
        <w:rPr>
          <w:rFonts w:ascii="Times New Roman" w:hAnsi="Times New Roman" w:cs="Times New Roman"/>
          <w:sz w:val="24"/>
          <w:szCs w:val="24"/>
        </w:rPr>
        <w:t>)</w:t>
      </w:r>
      <w:r w:rsidR="00EA7906" w:rsidRPr="00026E63">
        <w:rPr>
          <w:rFonts w:ascii="Times New Roman" w:hAnsi="Times New Roman" w:cs="Times New Roman"/>
          <w:sz w:val="24"/>
          <w:szCs w:val="24"/>
        </w:rPr>
        <w:t>.</w:t>
      </w:r>
      <w:r w:rsidR="002752C0" w:rsidRPr="00026E63">
        <w:rPr>
          <w:rFonts w:ascii="Times New Roman" w:hAnsi="Times New Roman" w:cs="Times New Roman"/>
          <w:sz w:val="24"/>
          <w:szCs w:val="24"/>
        </w:rPr>
        <w:t xml:space="preserve"> The process of transferring the real property needs to be transparent so that it can minimize litigation as well as easing congestion in the courts and enhance public confidence in programs that are meant to carry out </w:t>
      </w:r>
      <w:r w:rsidR="001C42DF">
        <w:rPr>
          <w:rFonts w:ascii="Times New Roman" w:hAnsi="Times New Roman" w:cs="Times New Roman"/>
          <w:sz w:val="24"/>
          <w:szCs w:val="24"/>
        </w:rPr>
        <w:t xml:space="preserve">the </w:t>
      </w:r>
      <w:r w:rsidR="002752C0" w:rsidRPr="00026E63">
        <w:rPr>
          <w:rFonts w:ascii="Times New Roman" w:hAnsi="Times New Roman" w:cs="Times New Roman"/>
          <w:sz w:val="24"/>
          <w:szCs w:val="24"/>
        </w:rPr>
        <w:t xml:space="preserve">federal and federally-assisted land acquisition. </w:t>
      </w:r>
    </w:p>
    <w:p w:rsidR="0092262B" w:rsidRPr="00026E63" w:rsidRDefault="0092262B" w:rsidP="00EF25E3">
      <w:pPr>
        <w:spacing w:line="480" w:lineRule="auto"/>
        <w:ind w:firstLine="720"/>
        <w:jc w:val="center"/>
        <w:rPr>
          <w:rFonts w:ascii="Times New Roman" w:hAnsi="Times New Roman" w:cs="Times New Roman"/>
          <w:b/>
          <w:sz w:val="24"/>
          <w:szCs w:val="24"/>
        </w:rPr>
      </w:pPr>
      <w:r w:rsidRPr="00026E63">
        <w:rPr>
          <w:rFonts w:ascii="Times New Roman" w:hAnsi="Times New Roman" w:cs="Times New Roman"/>
          <w:b/>
          <w:sz w:val="24"/>
          <w:szCs w:val="24"/>
        </w:rPr>
        <w:t>Problems Associated with the Uniform Relocation Act</w:t>
      </w:r>
    </w:p>
    <w:p w:rsidR="00501CCE" w:rsidRPr="00026E63" w:rsidRDefault="008334C9" w:rsidP="00026E63">
      <w:pPr>
        <w:spacing w:line="480" w:lineRule="auto"/>
        <w:ind w:firstLine="720"/>
        <w:rPr>
          <w:rFonts w:ascii="Times New Roman" w:hAnsi="Times New Roman" w:cs="Times New Roman"/>
          <w:sz w:val="24"/>
          <w:szCs w:val="24"/>
        </w:rPr>
      </w:pPr>
      <w:r w:rsidRPr="00026E63">
        <w:rPr>
          <w:rFonts w:ascii="Times New Roman" w:hAnsi="Times New Roman" w:cs="Times New Roman"/>
          <w:sz w:val="24"/>
          <w:szCs w:val="24"/>
        </w:rPr>
        <w:t xml:space="preserve">Progress should always be perceived by </w:t>
      </w:r>
      <w:r w:rsidR="00991DD7" w:rsidRPr="00026E63">
        <w:rPr>
          <w:rFonts w:ascii="Times New Roman" w:hAnsi="Times New Roman" w:cs="Times New Roman"/>
          <w:sz w:val="24"/>
          <w:szCs w:val="24"/>
        </w:rPr>
        <w:t>citizens of</w:t>
      </w:r>
      <w:r w:rsidRPr="00026E63">
        <w:rPr>
          <w:rFonts w:ascii="Times New Roman" w:hAnsi="Times New Roman" w:cs="Times New Roman"/>
          <w:sz w:val="24"/>
          <w:szCs w:val="24"/>
        </w:rPr>
        <w:t xml:space="preserve"> </w:t>
      </w:r>
      <w:r w:rsidR="001C42DF">
        <w:rPr>
          <w:rFonts w:ascii="Times New Roman" w:hAnsi="Times New Roman" w:cs="Times New Roman"/>
          <w:sz w:val="24"/>
          <w:szCs w:val="24"/>
        </w:rPr>
        <w:t xml:space="preserve">a country as a change which </w:t>
      </w:r>
      <w:r w:rsidR="00991DD7" w:rsidRPr="00026E63">
        <w:rPr>
          <w:rFonts w:ascii="Times New Roman" w:hAnsi="Times New Roman" w:cs="Times New Roman"/>
          <w:sz w:val="24"/>
          <w:szCs w:val="24"/>
        </w:rPr>
        <w:t xml:space="preserve">is meant </w:t>
      </w:r>
      <w:proofErr w:type="gramStart"/>
      <w:r w:rsidR="00991DD7" w:rsidRPr="00026E63">
        <w:rPr>
          <w:rFonts w:ascii="Times New Roman" w:hAnsi="Times New Roman" w:cs="Times New Roman"/>
          <w:sz w:val="24"/>
          <w:szCs w:val="24"/>
        </w:rPr>
        <w:t>to</w:t>
      </w:r>
      <w:proofErr w:type="gramEnd"/>
      <w:r w:rsidR="00991DD7" w:rsidRPr="00026E63">
        <w:rPr>
          <w:rFonts w:ascii="Times New Roman" w:hAnsi="Times New Roman" w:cs="Times New Roman"/>
          <w:sz w:val="24"/>
          <w:szCs w:val="24"/>
        </w:rPr>
        <w:t xml:space="preserve"> better their lives. However, at times </w:t>
      </w:r>
      <w:r w:rsidR="00650789" w:rsidRPr="00026E63">
        <w:rPr>
          <w:rFonts w:ascii="Times New Roman" w:hAnsi="Times New Roman" w:cs="Times New Roman"/>
          <w:sz w:val="24"/>
          <w:szCs w:val="24"/>
        </w:rPr>
        <w:t xml:space="preserve">such </w:t>
      </w:r>
      <w:r w:rsidR="00C853F0" w:rsidRPr="00026E63">
        <w:rPr>
          <w:rFonts w:ascii="Times New Roman" w:hAnsi="Times New Roman" w:cs="Times New Roman"/>
          <w:sz w:val="24"/>
          <w:szCs w:val="24"/>
        </w:rPr>
        <w:t xml:space="preserve">progress can be thought to pose challenges to certain people. Think of the people who are going to be directly linked with the relocation to be </w:t>
      </w:r>
      <w:r w:rsidR="001C42DF">
        <w:rPr>
          <w:rFonts w:ascii="Times New Roman" w:hAnsi="Times New Roman" w:cs="Times New Roman"/>
          <w:sz w:val="24"/>
          <w:szCs w:val="24"/>
        </w:rPr>
        <w:t>a</w:t>
      </w:r>
      <w:r w:rsidR="00C853F0" w:rsidRPr="00026E63">
        <w:rPr>
          <w:rFonts w:ascii="Times New Roman" w:hAnsi="Times New Roman" w:cs="Times New Roman"/>
          <w:sz w:val="24"/>
          <w:szCs w:val="24"/>
        </w:rPr>
        <w:t xml:space="preserve">ffected by the federal or the federally-assisted </w:t>
      </w:r>
      <w:r w:rsidR="00905575" w:rsidRPr="00026E63">
        <w:rPr>
          <w:rFonts w:ascii="Times New Roman" w:hAnsi="Times New Roman" w:cs="Times New Roman"/>
          <w:sz w:val="24"/>
          <w:szCs w:val="24"/>
        </w:rPr>
        <w:t>programs</w:t>
      </w:r>
      <w:r w:rsidR="00840E79" w:rsidRPr="00026E63">
        <w:rPr>
          <w:rFonts w:ascii="Times New Roman" w:hAnsi="Times New Roman" w:cs="Times New Roman"/>
          <w:sz w:val="24"/>
          <w:szCs w:val="24"/>
        </w:rPr>
        <w:t xml:space="preserve"> (</w:t>
      </w:r>
      <w:r w:rsidR="00840E79" w:rsidRPr="00026E63">
        <w:rPr>
          <w:rFonts w:ascii="Times New Roman" w:eastAsia="Arial Unicode MS" w:hAnsi="Times New Roman" w:cs="Times New Roman"/>
          <w:color w:val="000000"/>
          <w:sz w:val="24"/>
          <w:szCs w:val="24"/>
          <w:shd w:val="clear" w:color="auto" w:fill="FFFFFF"/>
        </w:rPr>
        <w:t>United States, 1980</w:t>
      </w:r>
      <w:r w:rsidR="00840E79" w:rsidRPr="00026E63">
        <w:rPr>
          <w:rFonts w:ascii="Times New Roman" w:hAnsi="Times New Roman" w:cs="Times New Roman"/>
          <w:sz w:val="24"/>
          <w:szCs w:val="24"/>
        </w:rPr>
        <w:t>)</w:t>
      </w:r>
      <w:r w:rsidR="00905575" w:rsidRPr="00026E63">
        <w:rPr>
          <w:rFonts w:ascii="Times New Roman" w:hAnsi="Times New Roman" w:cs="Times New Roman"/>
          <w:sz w:val="24"/>
          <w:szCs w:val="24"/>
        </w:rPr>
        <w:t>.</w:t>
      </w:r>
      <w:r w:rsidR="00F45043" w:rsidRPr="00026E63">
        <w:rPr>
          <w:rFonts w:ascii="Times New Roman" w:hAnsi="Times New Roman" w:cs="Times New Roman"/>
          <w:sz w:val="24"/>
          <w:szCs w:val="24"/>
        </w:rPr>
        <w:t xml:space="preserve"> </w:t>
      </w:r>
      <w:r w:rsidR="009E0635" w:rsidRPr="00026E63">
        <w:rPr>
          <w:rFonts w:ascii="Times New Roman" w:hAnsi="Times New Roman" w:cs="Times New Roman"/>
          <w:sz w:val="24"/>
          <w:szCs w:val="24"/>
        </w:rPr>
        <w:t xml:space="preserve">There is </w:t>
      </w:r>
      <w:r w:rsidR="009441D1" w:rsidRPr="00026E63">
        <w:rPr>
          <w:rFonts w:ascii="Times New Roman" w:hAnsi="Times New Roman" w:cs="Times New Roman"/>
          <w:sz w:val="24"/>
          <w:szCs w:val="24"/>
        </w:rPr>
        <w:t>a likelihood</w:t>
      </w:r>
      <w:r w:rsidR="009E0635" w:rsidRPr="00026E63">
        <w:rPr>
          <w:rFonts w:ascii="Times New Roman" w:hAnsi="Times New Roman" w:cs="Times New Roman"/>
          <w:sz w:val="24"/>
          <w:szCs w:val="24"/>
        </w:rPr>
        <w:t xml:space="preserve"> that </w:t>
      </w:r>
      <w:r w:rsidR="00D23DCA" w:rsidRPr="00026E63">
        <w:rPr>
          <w:rFonts w:ascii="Times New Roman" w:hAnsi="Times New Roman" w:cs="Times New Roman"/>
          <w:sz w:val="24"/>
          <w:szCs w:val="24"/>
        </w:rPr>
        <w:t>the people who are supposed to be moved will go through hardships that they did not expect or cause.</w:t>
      </w:r>
      <w:r w:rsidR="00605297" w:rsidRPr="00026E63">
        <w:rPr>
          <w:rFonts w:ascii="Times New Roman" w:hAnsi="Times New Roman" w:cs="Times New Roman"/>
          <w:sz w:val="24"/>
          <w:szCs w:val="24"/>
        </w:rPr>
        <w:t xml:space="preserve"> </w:t>
      </w:r>
    </w:p>
    <w:p w:rsidR="001A3886" w:rsidRPr="00026E63" w:rsidRDefault="0005481B" w:rsidP="00026E63">
      <w:pPr>
        <w:spacing w:line="480" w:lineRule="auto"/>
        <w:ind w:firstLine="720"/>
        <w:rPr>
          <w:rFonts w:ascii="Times New Roman" w:hAnsi="Times New Roman" w:cs="Times New Roman"/>
          <w:sz w:val="24"/>
          <w:szCs w:val="24"/>
        </w:rPr>
      </w:pPr>
      <w:r w:rsidRPr="00026E63">
        <w:rPr>
          <w:rFonts w:ascii="Times New Roman" w:hAnsi="Times New Roman" w:cs="Times New Roman"/>
          <w:sz w:val="24"/>
          <w:szCs w:val="24"/>
        </w:rPr>
        <w:t xml:space="preserve">The other issue that is associated with the Uniform Relocation Act is that of unfair treatment. </w:t>
      </w:r>
      <w:r w:rsidR="007D64F7" w:rsidRPr="00026E63">
        <w:rPr>
          <w:rFonts w:ascii="Times New Roman" w:hAnsi="Times New Roman" w:cs="Times New Roman"/>
          <w:sz w:val="24"/>
          <w:szCs w:val="24"/>
        </w:rPr>
        <w:t xml:space="preserve">Those who are to be replaced by the federal and the federally-assisted </w:t>
      </w:r>
      <w:r w:rsidR="00CD27E6" w:rsidRPr="00026E63">
        <w:rPr>
          <w:rFonts w:ascii="Times New Roman" w:hAnsi="Times New Roman" w:cs="Times New Roman"/>
          <w:sz w:val="24"/>
          <w:szCs w:val="24"/>
        </w:rPr>
        <w:t xml:space="preserve">programs are supposed to be treated fairly and </w:t>
      </w:r>
      <w:r w:rsidR="001C42DF">
        <w:rPr>
          <w:rFonts w:ascii="Times New Roman" w:hAnsi="Times New Roman" w:cs="Times New Roman"/>
          <w:sz w:val="24"/>
          <w:szCs w:val="24"/>
        </w:rPr>
        <w:t>prevent them from any forms of mistreatment and</w:t>
      </w:r>
      <w:r w:rsidR="00CD27E6" w:rsidRPr="00026E63">
        <w:rPr>
          <w:rFonts w:ascii="Times New Roman" w:hAnsi="Times New Roman" w:cs="Times New Roman"/>
          <w:sz w:val="24"/>
          <w:szCs w:val="24"/>
        </w:rPr>
        <w:t xml:space="preserve"> injuries</w:t>
      </w:r>
      <w:r w:rsidR="004D4831" w:rsidRPr="00026E63">
        <w:rPr>
          <w:rFonts w:ascii="Times New Roman" w:hAnsi="Times New Roman" w:cs="Times New Roman"/>
          <w:sz w:val="24"/>
          <w:szCs w:val="24"/>
        </w:rPr>
        <w:t xml:space="preserve"> that could be linked to the </w:t>
      </w:r>
      <w:r w:rsidR="001C42DF">
        <w:rPr>
          <w:rFonts w:ascii="Times New Roman" w:hAnsi="Times New Roman" w:cs="Times New Roman"/>
          <w:sz w:val="24"/>
          <w:szCs w:val="24"/>
        </w:rPr>
        <w:t>A</w:t>
      </w:r>
      <w:r w:rsidR="004D4831" w:rsidRPr="00026E63">
        <w:rPr>
          <w:rFonts w:ascii="Times New Roman" w:hAnsi="Times New Roman" w:cs="Times New Roman"/>
          <w:sz w:val="24"/>
          <w:szCs w:val="24"/>
        </w:rPr>
        <w:t>ct</w:t>
      </w:r>
      <w:r w:rsidR="00CD27E6" w:rsidRPr="00026E63">
        <w:rPr>
          <w:rFonts w:ascii="Times New Roman" w:hAnsi="Times New Roman" w:cs="Times New Roman"/>
          <w:sz w:val="24"/>
          <w:szCs w:val="24"/>
        </w:rPr>
        <w:t xml:space="preserve"> of </w:t>
      </w:r>
      <w:r w:rsidR="00B45F79" w:rsidRPr="00026E63">
        <w:rPr>
          <w:rFonts w:ascii="Times New Roman" w:hAnsi="Times New Roman" w:cs="Times New Roman"/>
          <w:sz w:val="24"/>
          <w:szCs w:val="24"/>
        </w:rPr>
        <w:t>relocation</w:t>
      </w:r>
      <w:r w:rsidR="00CD27E6" w:rsidRPr="00026E63">
        <w:rPr>
          <w:rFonts w:ascii="Times New Roman" w:hAnsi="Times New Roman" w:cs="Times New Roman"/>
          <w:sz w:val="24"/>
          <w:szCs w:val="24"/>
        </w:rPr>
        <w:t>.</w:t>
      </w:r>
      <w:r w:rsidR="00B45F79" w:rsidRPr="00026E63">
        <w:rPr>
          <w:rFonts w:ascii="Times New Roman" w:hAnsi="Times New Roman" w:cs="Times New Roman"/>
          <w:sz w:val="24"/>
          <w:szCs w:val="24"/>
        </w:rPr>
        <w:t xml:space="preserve"> </w:t>
      </w:r>
      <w:r w:rsidR="00883D88" w:rsidRPr="00026E63">
        <w:rPr>
          <w:rFonts w:ascii="Times New Roman" w:hAnsi="Times New Roman" w:cs="Times New Roman"/>
          <w:sz w:val="24"/>
          <w:szCs w:val="24"/>
        </w:rPr>
        <w:t xml:space="preserve">In the past, before the passage of the Relocation Act of 1970, many of the federally-assisted programs had differing as well as conflicting provisions that were meant to relocate individuals. </w:t>
      </w:r>
      <w:r w:rsidR="001C42DF">
        <w:rPr>
          <w:rFonts w:ascii="Times New Roman" w:hAnsi="Times New Roman" w:cs="Times New Roman"/>
          <w:sz w:val="24"/>
          <w:szCs w:val="24"/>
        </w:rPr>
        <w:t>At times, the program could</w:t>
      </w:r>
      <w:r w:rsidR="00883D88" w:rsidRPr="00026E63">
        <w:rPr>
          <w:rFonts w:ascii="Times New Roman" w:hAnsi="Times New Roman" w:cs="Times New Roman"/>
          <w:sz w:val="24"/>
          <w:szCs w:val="24"/>
        </w:rPr>
        <w:t xml:space="preserve"> provide assistance</w:t>
      </w:r>
      <w:r w:rsidR="001C42DF">
        <w:rPr>
          <w:rFonts w:ascii="Times New Roman" w:hAnsi="Times New Roman" w:cs="Times New Roman"/>
          <w:sz w:val="24"/>
          <w:szCs w:val="24"/>
        </w:rPr>
        <w:t>,</w:t>
      </w:r>
      <w:r w:rsidR="00883D88" w:rsidRPr="00026E63">
        <w:rPr>
          <w:rFonts w:ascii="Times New Roman" w:hAnsi="Times New Roman" w:cs="Times New Roman"/>
          <w:sz w:val="24"/>
          <w:szCs w:val="24"/>
        </w:rPr>
        <w:t xml:space="preserve"> and at some </w:t>
      </w:r>
      <w:r w:rsidR="00883D88" w:rsidRPr="00026E63">
        <w:rPr>
          <w:rFonts w:ascii="Times New Roman" w:hAnsi="Times New Roman" w:cs="Times New Roman"/>
          <w:sz w:val="24"/>
          <w:szCs w:val="24"/>
        </w:rPr>
        <w:lastRenderedPageBreak/>
        <w:t>other times it could provide nothing at all in the form of assistance</w:t>
      </w:r>
      <w:r w:rsidR="00840E79" w:rsidRPr="00026E63">
        <w:rPr>
          <w:rFonts w:ascii="Times New Roman" w:hAnsi="Times New Roman" w:cs="Times New Roman"/>
          <w:sz w:val="24"/>
          <w:szCs w:val="24"/>
        </w:rPr>
        <w:t xml:space="preserve"> (</w:t>
      </w:r>
      <w:r w:rsidR="00840E79" w:rsidRPr="00026E63">
        <w:rPr>
          <w:rFonts w:ascii="Times New Roman" w:eastAsia="Arial Unicode MS" w:hAnsi="Times New Roman" w:cs="Times New Roman"/>
          <w:color w:val="000000"/>
          <w:sz w:val="24"/>
          <w:szCs w:val="24"/>
          <w:shd w:val="clear" w:color="auto" w:fill="FFFFFF"/>
        </w:rPr>
        <w:t>United States, 1980</w:t>
      </w:r>
      <w:r w:rsidR="00840E79" w:rsidRPr="00026E63">
        <w:rPr>
          <w:rFonts w:ascii="Times New Roman" w:hAnsi="Times New Roman" w:cs="Times New Roman"/>
          <w:sz w:val="24"/>
          <w:szCs w:val="24"/>
        </w:rPr>
        <w:t>)</w:t>
      </w:r>
      <w:r w:rsidR="00883D88" w:rsidRPr="00026E63">
        <w:rPr>
          <w:rFonts w:ascii="Times New Roman" w:hAnsi="Times New Roman" w:cs="Times New Roman"/>
          <w:sz w:val="24"/>
          <w:szCs w:val="24"/>
        </w:rPr>
        <w:t>.</w:t>
      </w:r>
      <w:r w:rsidR="006D38DC" w:rsidRPr="00026E63">
        <w:rPr>
          <w:rFonts w:ascii="Times New Roman" w:hAnsi="Times New Roman" w:cs="Times New Roman"/>
          <w:sz w:val="24"/>
          <w:szCs w:val="24"/>
        </w:rPr>
        <w:t xml:space="preserve"> </w:t>
      </w:r>
      <w:r w:rsidR="00C64663" w:rsidRPr="00026E63">
        <w:rPr>
          <w:rFonts w:ascii="Times New Roman" w:hAnsi="Times New Roman" w:cs="Times New Roman"/>
          <w:sz w:val="24"/>
          <w:szCs w:val="24"/>
        </w:rPr>
        <w:t>For example, the program could in some neighborhoods provide assistance to the people who were going to be displaced. On the other hand, the program could provide no assistance in some other neighborhoods to the people who were going to be displaced.</w:t>
      </w:r>
    </w:p>
    <w:p w:rsidR="004D732E" w:rsidRPr="00026E63" w:rsidRDefault="001A3886" w:rsidP="00026E63">
      <w:pPr>
        <w:spacing w:line="480" w:lineRule="auto"/>
        <w:ind w:firstLine="720"/>
        <w:rPr>
          <w:rFonts w:ascii="Times New Roman" w:hAnsi="Times New Roman" w:cs="Times New Roman"/>
          <w:sz w:val="24"/>
          <w:szCs w:val="24"/>
        </w:rPr>
      </w:pPr>
      <w:r w:rsidRPr="00026E63">
        <w:rPr>
          <w:rFonts w:ascii="Times New Roman" w:hAnsi="Times New Roman" w:cs="Times New Roman"/>
          <w:sz w:val="24"/>
          <w:szCs w:val="24"/>
        </w:rPr>
        <w:t>These cause</w:t>
      </w:r>
      <w:r w:rsidR="001C42DF">
        <w:rPr>
          <w:rFonts w:ascii="Times New Roman" w:hAnsi="Times New Roman" w:cs="Times New Roman"/>
          <w:sz w:val="24"/>
          <w:szCs w:val="24"/>
        </w:rPr>
        <w:t>d</w:t>
      </w:r>
      <w:r w:rsidRPr="00026E63">
        <w:rPr>
          <w:rFonts w:ascii="Times New Roman" w:hAnsi="Times New Roman" w:cs="Times New Roman"/>
          <w:sz w:val="24"/>
          <w:szCs w:val="24"/>
        </w:rPr>
        <w:t xml:space="preserve"> inequities when it came to relocating people. Also, it led to confusion and irritation to the people who were affected as well as to the communities. In return</w:t>
      </w:r>
      <w:r w:rsidR="001C42DF">
        <w:rPr>
          <w:rFonts w:ascii="Times New Roman" w:hAnsi="Times New Roman" w:cs="Times New Roman"/>
          <w:sz w:val="24"/>
          <w:szCs w:val="24"/>
        </w:rPr>
        <w:t>,</w:t>
      </w:r>
      <w:r w:rsidR="00436331">
        <w:rPr>
          <w:rFonts w:ascii="Times New Roman" w:hAnsi="Times New Roman" w:cs="Times New Roman"/>
          <w:sz w:val="24"/>
          <w:szCs w:val="24"/>
        </w:rPr>
        <w:t xml:space="preserve"> people had to resist</w:t>
      </w:r>
      <w:r w:rsidRPr="00026E63">
        <w:rPr>
          <w:rFonts w:ascii="Times New Roman" w:hAnsi="Times New Roman" w:cs="Times New Roman"/>
          <w:sz w:val="24"/>
          <w:szCs w:val="24"/>
        </w:rPr>
        <w:t xml:space="preserve"> such movements by the federal government whenever it tried to relocate people from a certain area. People were uncertain whether they would be compensated for the relocation that they were asked to carry out or not</w:t>
      </w:r>
      <w:r w:rsidR="00840E79" w:rsidRPr="00026E63">
        <w:rPr>
          <w:rFonts w:ascii="Times New Roman" w:hAnsi="Times New Roman" w:cs="Times New Roman"/>
          <w:sz w:val="24"/>
          <w:szCs w:val="24"/>
        </w:rPr>
        <w:t xml:space="preserve"> (</w:t>
      </w:r>
      <w:r w:rsidR="00840E79" w:rsidRPr="00026E63">
        <w:rPr>
          <w:rFonts w:ascii="Times New Roman" w:eastAsia="Arial Unicode MS" w:hAnsi="Times New Roman" w:cs="Times New Roman"/>
          <w:color w:val="000000"/>
          <w:sz w:val="24"/>
          <w:szCs w:val="24"/>
          <w:shd w:val="clear" w:color="auto" w:fill="FFFFFF"/>
        </w:rPr>
        <w:t>United States, 1980</w:t>
      </w:r>
      <w:r w:rsidR="00840E79" w:rsidRPr="00026E63">
        <w:rPr>
          <w:rFonts w:ascii="Times New Roman" w:hAnsi="Times New Roman" w:cs="Times New Roman"/>
          <w:sz w:val="24"/>
          <w:szCs w:val="24"/>
        </w:rPr>
        <w:t>)</w:t>
      </w:r>
      <w:r w:rsidRPr="00026E63">
        <w:rPr>
          <w:rFonts w:ascii="Times New Roman" w:hAnsi="Times New Roman" w:cs="Times New Roman"/>
          <w:sz w:val="24"/>
          <w:szCs w:val="24"/>
        </w:rPr>
        <w:t xml:space="preserve">. This ended up tarnishing the image of the </w:t>
      </w:r>
      <w:r w:rsidR="008A549F" w:rsidRPr="00026E63">
        <w:rPr>
          <w:rFonts w:ascii="Times New Roman" w:hAnsi="Times New Roman" w:cs="Times New Roman"/>
          <w:sz w:val="24"/>
          <w:szCs w:val="24"/>
        </w:rPr>
        <w:t>federal government at both local and state governments.</w:t>
      </w:r>
    </w:p>
    <w:p w:rsidR="00DE1E74" w:rsidRPr="00026E63" w:rsidRDefault="004D732E" w:rsidP="00026E63">
      <w:pPr>
        <w:spacing w:line="480" w:lineRule="auto"/>
        <w:ind w:firstLine="720"/>
        <w:rPr>
          <w:rFonts w:ascii="Times New Roman" w:hAnsi="Times New Roman" w:cs="Times New Roman"/>
          <w:sz w:val="24"/>
          <w:szCs w:val="24"/>
        </w:rPr>
      </w:pPr>
      <w:r w:rsidRPr="00026E63">
        <w:rPr>
          <w:rFonts w:ascii="Times New Roman" w:hAnsi="Times New Roman" w:cs="Times New Roman"/>
          <w:sz w:val="24"/>
          <w:szCs w:val="24"/>
        </w:rPr>
        <w:t>The other problem lied on who the Congress was going to give authority to be reaching for decisions for relocation. The Congress did not give the Preside</w:t>
      </w:r>
      <w:r w:rsidR="004B1180">
        <w:rPr>
          <w:rFonts w:ascii="Times New Roman" w:hAnsi="Times New Roman" w:cs="Times New Roman"/>
          <w:sz w:val="24"/>
          <w:szCs w:val="24"/>
        </w:rPr>
        <w:t xml:space="preserve">nt the authority to rule out </w:t>
      </w:r>
      <w:r w:rsidRPr="00026E63">
        <w:rPr>
          <w:rFonts w:ascii="Times New Roman" w:hAnsi="Times New Roman" w:cs="Times New Roman"/>
          <w:sz w:val="24"/>
          <w:szCs w:val="24"/>
        </w:rPr>
        <w:t>decision regarding relocation. In addition, it was found out that when Congress gives the head of each feder</w:t>
      </w:r>
      <w:r w:rsidR="004B1180">
        <w:rPr>
          <w:rFonts w:ascii="Times New Roman" w:hAnsi="Times New Roman" w:cs="Times New Roman"/>
          <w:sz w:val="24"/>
          <w:szCs w:val="24"/>
        </w:rPr>
        <w:t>al agency the power to decide on</w:t>
      </w:r>
      <w:r w:rsidRPr="00026E63">
        <w:rPr>
          <w:rFonts w:ascii="Times New Roman" w:hAnsi="Times New Roman" w:cs="Times New Roman"/>
          <w:sz w:val="24"/>
          <w:szCs w:val="24"/>
        </w:rPr>
        <w:t xml:space="preserve"> t</w:t>
      </w:r>
      <w:r w:rsidR="007C3AEF">
        <w:rPr>
          <w:rFonts w:ascii="Times New Roman" w:hAnsi="Times New Roman" w:cs="Times New Roman"/>
          <w:sz w:val="24"/>
          <w:szCs w:val="24"/>
        </w:rPr>
        <w:t xml:space="preserve">he issue concerning relocation it would welcome </w:t>
      </w:r>
      <w:r w:rsidRPr="00026E63">
        <w:rPr>
          <w:rFonts w:ascii="Times New Roman" w:hAnsi="Times New Roman" w:cs="Times New Roman"/>
          <w:sz w:val="24"/>
          <w:szCs w:val="24"/>
        </w:rPr>
        <w:t xml:space="preserve">challenges as it was thought that the heads of the different </w:t>
      </w:r>
      <w:r w:rsidR="00774FB4" w:rsidRPr="00026E63">
        <w:rPr>
          <w:rFonts w:ascii="Times New Roman" w:hAnsi="Times New Roman" w:cs="Times New Roman"/>
          <w:sz w:val="24"/>
          <w:szCs w:val="24"/>
        </w:rPr>
        <w:t xml:space="preserve">federal agencies were going to </w:t>
      </w:r>
      <w:r w:rsidR="008D274D" w:rsidRPr="00026E63">
        <w:rPr>
          <w:rFonts w:ascii="Times New Roman" w:hAnsi="Times New Roman" w:cs="Times New Roman"/>
          <w:sz w:val="24"/>
          <w:szCs w:val="24"/>
        </w:rPr>
        <w:t>reach for different decisions</w:t>
      </w:r>
      <w:r w:rsidR="001C42DF">
        <w:rPr>
          <w:rFonts w:ascii="Times New Roman" w:hAnsi="Times New Roman" w:cs="Times New Roman"/>
          <w:sz w:val="24"/>
          <w:szCs w:val="24"/>
        </w:rPr>
        <w:t>,</w:t>
      </w:r>
      <w:r w:rsidR="007C3AEF">
        <w:rPr>
          <w:rFonts w:ascii="Times New Roman" w:hAnsi="Times New Roman" w:cs="Times New Roman"/>
          <w:sz w:val="24"/>
          <w:szCs w:val="24"/>
        </w:rPr>
        <w:t xml:space="preserve"> which would result to causing </w:t>
      </w:r>
      <w:r w:rsidR="008D274D" w:rsidRPr="00026E63">
        <w:rPr>
          <w:rFonts w:ascii="Times New Roman" w:hAnsi="Times New Roman" w:cs="Times New Roman"/>
          <w:sz w:val="24"/>
          <w:szCs w:val="24"/>
        </w:rPr>
        <w:t>inconsistency in the programs.</w:t>
      </w:r>
      <w:r w:rsidR="000E165F" w:rsidRPr="00026E63">
        <w:rPr>
          <w:rFonts w:ascii="Times New Roman" w:hAnsi="Times New Roman" w:cs="Times New Roman"/>
          <w:sz w:val="24"/>
          <w:szCs w:val="24"/>
        </w:rPr>
        <w:t xml:space="preserve"> Many of the agencies that have been carrying out </w:t>
      </w:r>
      <w:r w:rsidR="001C42DF">
        <w:rPr>
          <w:rFonts w:ascii="Times New Roman" w:hAnsi="Times New Roman" w:cs="Times New Roman"/>
          <w:sz w:val="24"/>
          <w:szCs w:val="24"/>
        </w:rPr>
        <w:t xml:space="preserve">the </w:t>
      </w:r>
      <w:r w:rsidR="000E165F" w:rsidRPr="00026E63">
        <w:rPr>
          <w:rFonts w:ascii="Times New Roman" w:hAnsi="Times New Roman" w:cs="Times New Roman"/>
          <w:sz w:val="24"/>
          <w:szCs w:val="24"/>
        </w:rPr>
        <w:t>displacement or relocation process have been at times pursuing the process following their own style</w:t>
      </w:r>
      <w:r w:rsidR="00840E79" w:rsidRPr="00026E63">
        <w:rPr>
          <w:rFonts w:ascii="Times New Roman" w:hAnsi="Times New Roman" w:cs="Times New Roman"/>
          <w:sz w:val="24"/>
          <w:szCs w:val="24"/>
        </w:rPr>
        <w:t xml:space="preserve"> (</w:t>
      </w:r>
      <w:r w:rsidR="001C42DF">
        <w:rPr>
          <w:rFonts w:ascii="Times New Roman" w:hAnsi="Times New Roman" w:cs="Times New Roman"/>
          <w:sz w:val="24"/>
          <w:szCs w:val="24"/>
        </w:rPr>
        <w:t xml:space="preserve">the </w:t>
      </w:r>
      <w:r w:rsidR="00840E79" w:rsidRPr="00026E63">
        <w:rPr>
          <w:rFonts w:ascii="Times New Roman" w:eastAsia="Arial Unicode MS" w:hAnsi="Times New Roman" w:cs="Times New Roman"/>
          <w:color w:val="000000"/>
          <w:sz w:val="24"/>
          <w:szCs w:val="24"/>
          <w:shd w:val="clear" w:color="auto" w:fill="FFFFFF"/>
        </w:rPr>
        <w:t>United States, 1980</w:t>
      </w:r>
      <w:r w:rsidR="00840E79" w:rsidRPr="00026E63">
        <w:rPr>
          <w:rFonts w:ascii="Times New Roman" w:hAnsi="Times New Roman" w:cs="Times New Roman"/>
          <w:sz w:val="24"/>
          <w:szCs w:val="24"/>
        </w:rPr>
        <w:t>)</w:t>
      </w:r>
      <w:r w:rsidR="000E165F" w:rsidRPr="00026E63">
        <w:rPr>
          <w:rFonts w:ascii="Times New Roman" w:hAnsi="Times New Roman" w:cs="Times New Roman"/>
          <w:sz w:val="24"/>
          <w:szCs w:val="24"/>
        </w:rPr>
        <w:t xml:space="preserve">. </w:t>
      </w:r>
      <w:r w:rsidR="000A38F3" w:rsidRPr="00026E63">
        <w:rPr>
          <w:rFonts w:ascii="Times New Roman" w:hAnsi="Times New Roman" w:cs="Times New Roman"/>
          <w:sz w:val="24"/>
          <w:szCs w:val="24"/>
        </w:rPr>
        <w:t>This</w:t>
      </w:r>
      <w:r w:rsidR="002E06BE" w:rsidRPr="00026E63">
        <w:rPr>
          <w:rFonts w:ascii="Times New Roman" w:hAnsi="Times New Roman" w:cs="Times New Roman"/>
          <w:sz w:val="24"/>
          <w:szCs w:val="24"/>
        </w:rPr>
        <w:t xml:space="preserve"> is one of the issue that has led there to be inconsistency in the relocation processes by the federal government.</w:t>
      </w:r>
      <w:r w:rsidR="00FE33BE" w:rsidRPr="00026E63">
        <w:rPr>
          <w:rFonts w:ascii="Times New Roman" w:hAnsi="Times New Roman" w:cs="Times New Roman"/>
          <w:sz w:val="24"/>
          <w:szCs w:val="24"/>
        </w:rPr>
        <w:t xml:space="preserve"> </w:t>
      </w:r>
    </w:p>
    <w:p w:rsidR="00C3412B" w:rsidRPr="00026E63" w:rsidRDefault="002B5441" w:rsidP="00026E63">
      <w:pPr>
        <w:spacing w:line="480" w:lineRule="auto"/>
        <w:ind w:firstLine="720"/>
        <w:rPr>
          <w:rFonts w:ascii="Times New Roman" w:hAnsi="Times New Roman" w:cs="Times New Roman"/>
          <w:sz w:val="24"/>
          <w:szCs w:val="24"/>
        </w:rPr>
      </w:pPr>
      <w:r w:rsidRPr="00026E63">
        <w:rPr>
          <w:rFonts w:ascii="Times New Roman" w:hAnsi="Times New Roman" w:cs="Times New Roman"/>
          <w:sz w:val="24"/>
          <w:szCs w:val="24"/>
        </w:rPr>
        <w:t xml:space="preserve">The </w:t>
      </w:r>
      <w:r w:rsidR="00732396" w:rsidRPr="00026E63">
        <w:rPr>
          <w:rFonts w:ascii="Times New Roman" w:hAnsi="Times New Roman" w:cs="Times New Roman"/>
          <w:sz w:val="24"/>
          <w:szCs w:val="24"/>
        </w:rPr>
        <w:t>displacement process or laws do not cover people who are displaced by private entities. This means that persons who will result to be</w:t>
      </w:r>
      <w:r w:rsidR="00035F4E">
        <w:rPr>
          <w:rFonts w:ascii="Times New Roman" w:hAnsi="Times New Roman" w:cs="Times New Roman"/>
          <w:sz w:val="24"/>
          <w:szCs w:val="24"/>
        </w:rPr>
        <w:t>ing</w:t>
      </w:r>
      <w:r w:rsidR="00732396" w:rsidRPr="00026E63">
        <w:rPr>
          <w:rFonts w:ascii="Times New Roman" w:hAnsi="Times New Roman" w:cs="Times New Roman"/>
          <w:sz w:val="24"/>
          <w:szCs w:val="24"/>
        </w:rPr>
        <w:t xml:space="preserve"> displaced by the private entities will not be entitled to the benef</w:t>
      </w:r>
      <w:r w:rsidR="009528C5">
        <w:rPr>
          <w:rFonts w:ascii="Times New Roman" w:hAnsi="Times New Roman" w:cs="Times New Roman"/>
          <w:sz w:val="24"/>
          <w:szCs w:val="24"/>
        </w:rPr>
        <w:t>its that are quoted</w:t>
      </w:r>
      <w:r w:rsidR="00BE1809" w:rsidRPr="00026E63">
        <w:rPr>
          <w:rFonts w:ascii="Times New Roman" w:hAnsi="Times New Roman" w:cs="Times New Roman"/>
          <w:sz w:val="24"/>
          <w:szCs w:val="24"/>
        </w:rPr>
        <w:t xml:space="preserve"> in the Uniform Relocation Act. This will most </w:t>
      </w:r>
      <w:r w:rsidR="00BE1809" w:rsidRPr="00026E63">
        <w:rPr>
          <w:rFonts w:ascii="Times New Roman" w:hAnsi="Times New Roman" w:cs="Times New Roman"/>
          <w:sz w:val="24"/>
          <w:szCs w:val="24"/>
        </w:rPr>
        <w:lastRenderedPageBreak/>
        <w:t>probably lead to</w:t>
      </w:r>
      <w:r w:rsidR="00D06697" w:rsidRPr="00026E63">
        <w:rPr>
          <w:rFonts w:ascii="Times New Roman" w:hAnsi="Times New Roman" w:cs="Times New Roman"/>
          <w:sz w:val="24"/>
          <w:szCs w:val="24"/>
        </w:rPr>
        <w:t xml:space="preserve"> </w:t>
      </w:r>
      <w:r w:rsidR="00BD0150" w:rsidRPr="00026E63">
        <w:rPr>
          <w:rFonts w:ascii="Times New Roman" w:hAnsi="Times New Roman" w:cs="Times New Roman"/>
          <w:sz w:val="24"/>
          <w:szCs w:val="24"/>
        </w:rPr>
        <w:t xml:space="preserve">people who have been affected and even those from the surrounding society to feel as though they are not part of the society. </w:t>
      </w:r>
      <w:r w:rsidR="00615D71" w:rsidRPr="00026E63">
        <w:rPr>
          <w:rFonts w:ascii="Times New Roman" w:hAnsi="Times New Roman" w:cs="Times New Roman"/>
          <w:sz w:val="24"/>
          <w:szCs w:val="24"/>
        </w:rPr>
        <w:t>The</w:t>
      </w:r>
      <w:r w:rsidR="00BD0150" w:rsidRPr="00026E63">
        <w:rPr>
          <w:rFonts w:ascii="Times New Roman" w:hAnsi="Times New Roman" w:cs="Times New Roman"/>
          <w:sz w:val="24"/>
          <w:szCs w:val="24"/>
        </w:rPr>
        <w:t xml:space="preserve"> government should come up with ways that standardize the w</w:t>
      </w:r>
      <w:r w:rsidR="003D3012" w:rsidRPr="00026E63">
        <w:rPr>
          <w:rFonts w:ascii="Times New Roman" w:hAnsi="Times New Roman" w:cs="Times New Roman"/>
          <w:sz w:val="24"/>
          <w:szCs w:val="24"/>
        </w:rPr>
        <w:t xml:space="preserve">ay displacements are carried by both governmental agencies and </w:t>
      </w:r>
      <w:r w:rsidR="00E07D57" w:rsidRPr="00026E63">
        <w:rPr>
          <w:rFonts w:ascii="Times New Roman" w:hAnsi="Times New Roman" w:cs="Times New Roman"/>
          <w:sz w:val="24"/>
          <w:szCs w:val="24"/>
        </w:rPr>
        <w:t>private entities.</w:t>
      </w:r>
    </w:p>
    <w:p w:rsidR="006B63A1" w:rsidRPr="00026E63" w:rsidRDefault="00AD08F4" w:rsidP="00026E63">
      <w:pPr>
        <w:spacing w:line="480" w:lineRule="auto"/>
        <w:ind w:firstLine="720"/>
        <w:rPr>
          <w:rFonts w:ascii="Times New Roman" w:hAnsi="Times New Roman" w:cs="Times New Roman"/>
          <w:sz w:val="24"/>
          <w:szCs w:val="24"/>
        </w:rPr>
      </w:pPr>
      <w:r w:rsidRPr="00026E63">
        <w:rPr>
          <w:rFonts w:ascii="Times New Roman" w:hAnsi="Times New Roman" w:cs="Times New Roman"/>
          <w:sz w:val="24"/>
          <w:szCs w:val="24"/>
        </w:rPr>
        <w:t>Another issue that these re</w:t>
      </w:r>
      <w:r w:rsidR="00D52F86" w:rsidRPr="00026E63">
        <w:rPr>
          <w:rFonts w:ascii="Times New Roman" w:hAnsi="Times New Roman" w:cs="Times New Roman"/>
          <w:sz w:val="24"/>
          <w:szCs w:val="24"/>
        </w:rPr>
        <w:t>locations have r</w:t>
      </w:r>
      <w:r w:rsidR="001C42DF">
        <w:rPr>
          <w:rFonts w:ascii="Times New Roman" w:hAnsi="Times New Roman" w:cs="Times New Roman"/>
          <w:sz w:val="24"/>
          <w:szCs w:val="24"/>
        </w:rPr>
        <w:t>aised</w:t>
      </w:r>
      <w:r w:rsidR="00D52F86" w:rsidRPr="00026E63">
        <w:rPr>
          <w:rFonts w:ascii="Times New Roman" w:hAnsi="Times New Roman" w:cs="Times New Roman"/>
          <w:sz w:val="24"/>
          <w:szCs w:val="24"/>
        </w:rPr>
        <w:t xml:space="preserve"> is that</w:t>
      </w:r>
      <w:r w:rsidR="0092661C">
        <w:rPr>
          <w:rFonts w:ascii="Times New Roman" w:hAnsi="Times New Roman" w:cs="Times New Roman"/>
          <w:sz w:val="24"/>
          <w:szCs w:val="24"/>
        </w:rPr>
        <w:t>,</w:t>
      </w:r>
      <w:r w:rsidR="00D52F86" w:rsidRPr="00026E63">
        <w:rPr>
          <w:rFonts w:ascii="Times New Roman" w:hAnsi="Times New Roman" w:cs="Times New Roman"/>
          <w:sz w:val="24"/>
          <w:szCs w:val="24"/>
        </w:rPr>
        <w:t xml:space="preserve"> they have to a large extent</w:t>
      </w:r>
      <w:r w:rsidR="00252C2B">
        <w:rPr>
          <w:rFonts w:ascii="Times New Roman" w:hAnsi="Times New Roman" w:cs="Times New Roman"/>
          <w:sz w:val="24"/>
          <w:szCs w:val="24"/>
        </w:rPr>
        <w:t xml:space="preserve"> affected people lying</w:t>
      </w:r>
      <w:r w:rsidR="00D52F86" w:rsidRPr="00026E63">
        <w:rPr>
          <w:rFonts w:ascii="Times New Roman" w:hAnsi="Times New Roman" w:cs="Times New Roman"/>
          <w:sz w:val="24"/>
          <w:szCs w:val="24"/>
        </w:rPr>
        <w:t xml:space="preserve"> within the middle- and low-income groups</w:t>
      </w:r>
      <w:r w:rsidR="00840E79" w:rsidRPr="00026E63">
        <w:rPr>
          <w:rFonts w:ascii="Times New Roman" w:hAnsi="Times New Roman" w:cs="Times New Roman"/>
          <w:sz w:val="24"/>
          <w:szCs w:val="24"/>
        </w:rPr>
        <w:t xml:space="preserve"> (</w:t>
      </w:r>
      <w:r w:rsidR="001C42DF">
        <w:rPr>
          <w:rFonts w:ascii="Times New Roman" w:hAnsi="Times New Roman" w:cs="Times New Roman"/>
          <w:sz w:val="24"/>
          <w:szCs w:val="24"/>
        </w:rPr>
        <w:t xml:space="preserve">the </w:t>
      </w:r>
      <w:r w:rsidR="00840E79" w:rsidRPr="00026E63">
        <w:rPr>
          <w:rFonts w:ascii="Times New Roman" w:eastAsia="Arial Unicode MS" w:hAnsi="Times New Roman" w:cs="Times New Roman"/>
          <w:color w:val="000000"/>
          <w:sz w:val="24"/>
          <w:szCs w:val="24"/>
          <w:shd w:val="clear" w:color="auto" w:fill="FFFFFF"/>
        </w:rPr>
        <w:t>United States, 1979</w:t>
      </w:r>
      <w:r w:rsidR="00840E79" w:rsidRPr="00026E63">
        <w:rPr>
          <w:rFonts w:ascii="Times New Roman" w:hAnsi="Times New Roman" w:cs="Times New Roman"/>
          <w:sz w:val="24"/>
          <w:szCs w:val="24"/>
        </w:rPr>
        <w:t>)</w:t>
      </w:r>
      <w:r w:rsidR="00D52F86" w:rsidRPr="00026E63">
        <w:rPr>
          <w:rFonts w:ascii="Times New Roman" w:hAnsi="Times New Roman" w:cs="Times New Roman"/>
          <w:sz w:val="24"/>
          <w:szCs w:val="24"/>
        </w:rPr>
        <w:t xml:space="preserve">. These people have been left with no choice but to move to some other places without their concerns being considered so much. This </w:t>
      </w:r>
      <w:r w:rsidR="008A5053" w:rsidRPr="00026E63">
        <w:rPr>
          <w:rFonts w:ascii="Times New Roman" w:hAnsi="Times New Roman" w:cs="Times New Roman"/>
          <w:sz w:val="24"/>
          <w:szCs w:val="24"/>
        </w:rPr>
        <w:t xml:space="preserve">could possibly cause </w:t>
      </w:r>
      <w:r w:rsidR="003009B1" w:rsidRPr="00026E63">
        <w:rPr>
          <w:rFonts w:ascii="Times New Roman" w:hAnsi="Times New Roman" w:cs="Times New Roman"/>
          <w:sz w:val="24"/>
          <w:szCs w:val="24"/>
        </w:rPr>
        <w:t>some kind of chaos within the society as some people might feel that they do not matter.</w:t>
      </w:r>
      <w:r w:rsidR="007D0209" w:rsidRPr="00026E63">
        <w:rPr>
          <w:rFonts w:ascii="Times New Roman" w:hAnsi="Times New Roman" w:cs="Times New Roman"/>
          <w:sz w:val="24"/>
          <w:szCs w:val="24"/>
        </w:rPr>
        <w:t xml:space="preserve"> Some people have been promised to be moved to better places</w:t>
      </w:r>
      <w:r w:rsidR="001C42DF">
        <w:rPr>
          <w:rFonts w:ascii="Times New Roman" w:hAnsi="Times New Roman" w:cs="Times New Roman"/>
          <w:sz w:val="24"/>
          <w:szCs w:val="24"/>
        </w:rPr>
        <w:t>;</w:t>
      </w:r>
      <w:r w:rsidR="007D0209" w:rsidRPr="00026E63">
        <w:rPr>
          <w:rFonts w:ascii="Times New Roman" w:hAnsi="Times New Roman" w:cs="Times New Roman"/>
          <w:sz w:val="24"/>
          <w:szCs w:val="24"/>
        </w:rPr>
        <w:t xml:space="preserve"> however, it has turned out to be not </w:t>
      </w:r>
      <w:r w:rsidR="001C42DF">
        <w:rPr>
          <w:rFonts w:ascii="Times New Roman" w:hAnsi="Times New Roman" w:cs="Times New Roman"/>
          <w:sz w:val="24"/>
          <w:szCs w:val="24"/>
        </w:rPr>
        <w:t xml:space="preserve">a </w:t>
      </w:r>
      <w:r w:rsidR="005F31B5">
        <w:rPr>
          <w:rFonts w:ascii="Times New Roman" w:hAnsi="Times New Roman" w:cs="Times New Roman"/>
          <w:sz w:val="24"/>
          <w:szCs w:val="24"/>
        </w:rPr>
        <w:t>safe haven as many had</w:t>
      </w:r>
      <w:r w:rsidR="007D0209" w:rsidRPr="00026E63">
        <w:rPr>
          <w:rFonts w:ascii="Times New Roman" w:hAnsi="Times New Roman" w:cs="Times New Roman"/>
          <w:sz w:val="24"/>
          <w:szCs w:val="24"/>
        </w:rPr>
        <w:t xml:space="preserve"> initially thought. </w:t>
      </w:r>
      <w:r w:rsidR="00F82FEB" w:rsidRPr="00026E63">
        <w:rPr>
          <w:rFonts w:ascii="Times New Roman" w:hAnsi="Times New Roman" w:cs="Times New Roman"/>
          <w:sz w:val="24"/>
          <w:szCs w:val="24"/>
        </w:rPr>
        <w:t>As for the case of the tenants who are relocated and lack a lease, t</w:t>
      </w:r>
      <w:r w:rsidR="007D0209" w:rsidRPr="00026E63">
        <w:rPr>
          <w:rFonts w:ascii="Times New Roman" w:hAnsi="Times New Roman" w:cs="Times New Roman"/>
          <w:sz w:val="24"/>
          <w:szCs w:val="24"/>
        </w:rPr>
        <w:t>hey have been given some amount to initially help them in paying for rent in the better places. However, this is not sustainable</w:t>
      </w:r>
      <w:r w:rsidR="001C42DF">
        <w:rPr>
          <w:rFonts w:ascii="Times New Roman" w:hAnsi="Times New Roman" w:cs="Times New Roman"/>
          <w:sz w:val="24"/>
          <w:szCs w:val="24"/>
        </w:rPr>
        <w:t>,</w:t>
      </w:r>
      <w:r w:rsidR="007D0209" w:rsidRPr="00026E63">
        <w:rPr>
          <w:rFonts w:ascii="Times New Roman" w:hAnsi="Times New Roman" w:cs="Times New Roman"/>
          <w:sz w:val="24"/>
          <w:szCs w:val="24"/>
        </w:rPr>
        <w:t xml:space="preserve"> and many of these families will not be in a position to continue paying rent in their new place. Their salaries and wages have not changed and have not been</w:t>
      </w:r>
      <w:r w:rsidR="001C1399">
        <w:rPr>
          <w:rFonts w:ascii="Times New Roman" w:hAnsi="Times New Roman" w:cs="Times New Roman"/>
          <w:sz w:val="24"/>
          <w:szCs w:val="24"/>
        </w:rPr>
        <w:t xml:space="preserve"> promising to improve so that they can enable</w:t>
      </w:r>
      <w:r w:rsidR="007D0209" w:rsidRPr="00026E63">
        <w:rPr>
          <w:rFonts w:ascii="Times New Roman" w:hAnsi="Times New Roman" w:cs="Times New Roman"/>
          <w:sz w:val="24"/>
          <w:szCs w:val="24"/>
        </w:rPr>
        <w:t xml:space="preserve"> them to </w:t>
      </w:r>
      <w:r w:rsidR="00F82FEB" w:rsidRPr="00026E63">
        <w:rPr>
          <w:rFonts w:ascii="Times New Roman" w:hAnsi="Times New Roman" w:cs="Times New Roman"/>
          <w:sz w:val="24"/>
          <w:szCs w:val="24"/>
        </w:rPr>
        <w:t>pay for the additional increase in rent.</w:t>
      </w:r>
    </w:p>
    <w:p w:rsidR="00693A38" w:rsidRPr="00026E63" w:rsidRDefault="00693A38" w:rsidP="00026E63">
      <w:pPr>
        <w:spacing w:line="480" w:lineRule="auto"/>
        <w:ind w:firstLine="720"/>
        <w:rPr>
          <w:rFonts w:ascii="Times New Roman" w:hAnsi="Times New Roman" w:cs="Times New Roman"/>
          <w:sz w:val="24"/>
          <w:szCs w:val="24"/>
        </w:rPr>
      </w:pPr>
      <w:r w:rsidRPr="00026E63">
        <w:rPr>
          <w:rFonts w:ascii="Times New Roman" w:hAnsi="Times New Roman" w:cs="Times New Roman"/>
          <w:sz w:val="24"/>
          <w:szCs w:val="24"/>
        </w:rPr>
        <w:t>During some other time the acquiring a</w:t>
      </w:r>
      <w:r w:rsidR="007D62E0">
        <w:rPr>
          <w:rFonts w:ascii="Times New Roman" w:hAnsi="Times New Roman" w:cs="Times New Roman"/>
          <w:sz w:val="24"/>
          <w:szCs w:val="24"/>
        </w:rPr>
        <w:t>gency might</w:t>
      </w:r>
      <w:r w:rsidR="00280775" w:rsidRPr="00026E63">
        <w:rPr>
          <w:rFonts w:ascii="Times New Roman" w:hAnsi="Times New Roman" w:cs="Times New Roman"/>
          <w:sz w:val="24"/>
          <w:szCs w:val="24"/>
        </w:rPr>
        <w:t xml:space="preserve"> result to taking more time before the actual acquisition of the property. This results to there being required to be </w:t>
      </w:r>
      <w:r w:rsidR="00A103C9" w:rsidRPr="00026E63">
        <w:rPr>
          <w:rFonts w:ascii="Times New Roman" w:hAnsi="Times New Roman" w:cs="Times New Roman"/>
          <w:sz w:val="24"/>
          <w:szCs w:val="24"/>
        </w:rPr>
        <w:t xml:space="preserve">carried out another appraisal if there seems to be a need. However, at times the people tasked with the job of </w:t>
      </w:r>
      <w:r w:rsidR="0058093C" w:rsidRPr="00026E63">
        <w:rPr>
          <w:rFonts w:ascii="Times New Roman" w:hAnsi="Times New Roman" w:cs="Times New Roman"/>
          <w:sz w:val="24"/>
          <w:szCs w:val="24"/>
        </w:rPr>
        <w:t>overseeing the appraisal process might not carry it out effectively</w:t>
      </w:r>
      <w:r w:rsidR="00840E79" w:rsidRPr="00026E63">
        <w:rPr>
          <w:rFonts w:ascii="Times New Roman" w:hAnsi="Times New Roman" w:cs="Times New Roman"/>
          <w:sz w:val="24"/>
          <w:szCs w:val="24"/>
        </w:rPr>
        <w:t xml:space="preserve"> (</w:t>
      </w:r>
      <w:r w:rsidR="00840E79" w:rsidRPr="00026E63">
        <w:rPr>
          <w:rFonts w:ascii="Times New Roman" w:eastAsia="Arial Unicode MS" w:hAnsi="Times New Roman" w:cs="Times New Roman"/>
          <w:color w:val="000000"/>
          <w:sz w:val="24"/>
          <w:szCs w:val="24"/>
          <w:shd w:val="clear" w:color="auto" w:fill="FFFFFF"/>
        </w:rPr>
        <w:t>United States, 1979</w:t>
      </w:r>
      <w:r w:rsidR="00840E79" w:rsidRPr="00026E63">
        <w:rPr>
          <w:rFonts w:ascii="Times New Roman" w:hAnsi="Times New Roman" w:cs="Times New Roman"/>
          <w:sz w:val="24"/>
          <w:szCs w:val="24"/>
        </w:rPr>
        <w:t>)</w:t>
      </w:r>
      <w:r w:rsidR="0058093C" w:rsidRPr="00026E63">
        <w:rPr>
          <w:rFonts w:ascii="Times New Roman" w:hAnsi="Times New Roman" w:cs="Times New Roman"/>
          <w:sz w:val="24"/>
          <w:szCs w:val="24"/>
        </w:rPr>
        <w:t>. This will result to the persons to be relocated getting compensated for something that is less than what was expected.</w:t>
      </w:r>
    </w:p>
    <w:p w:rsidR="00B31868" w:rsidRPr="00026E63" w:rsidRDefault="00B31868" w:rsidP="00EF25E3">
      <w:pPr>
        <w:spacing w:line="480" w:lineRule="auto"/>
        <w:ind w:firstLine="720"/>
        <w:jc w:val="center"/>
        <w:rPr>
          <w:rFonts w:ascii="Times New Roman" w:hAnsi="Times New Roman" w:cs="Times New Roman"/>
          <w:b/>
          <w:sz w:val="24"/>
          <w:szCs w:val="24"/>
        </w:rPr>
      </w:pPr>
      <w:r w:rsidRPr="00026E63">
        <w:rPr>
          <w:rFonts w:ascii="Times New Roman" w:hAnsi="Times New Roman" w:cs="Times New Roman"/>
          <w:b/>
          <w:sz w:val="24"/>
          <w:szCs w:val="24"/>
        </w:rPr>
        <w:t>Amendments Proposed</w:t>
      </w:r>
    </w:p>
    <w:p w:rsidR="00F32AA4" w:rsidRPr="00026E63" w:rsidRDefault="002B3D6A" w:rsidP="00026E63">
      <w:pPr>
        <w:spacing w:line="480" w:lineRule="auto"/>
        <w:ind w:firstLine="720"/>
        <w:rPr>
          <w:rFonts w:ascii="Times New Roman" w:hAnsi="Times New Roman" w:cs="Times New Roman"/>
          <w:sz w:val="24"/>
          <w:szCs w:val="24"/>
        </w:rPr>
      </w:pPr>
      <w:r w:rsidRPr="00026E63">
        <w:rPr>
          <w:rFonts w:ascii="Times New Roman" w:hAnsi="Times New Roman" w:cs="Times New Roman"/>
          <w:sz w:val="24"/>
          <w:szCs w:val="24"/>
        </w:rPr>
        <w:lastRenderedPageBreak/>
        <w:t xml:space="preserve">Initially, it was proposed that the Uniform Relocation Act should give the President Powers to decide on displacement or relocation of persons within the boundaries of the nation. This was supposed to </w:t>
      </w:r>
      <w:r w:rsidR="000B2461" w:rsidRPr="00026E63">
        <w:rPr>
          <w:rFonts w:ascii="Times New Roman" w:hAnsi="Times New Roman" w:cs="Times New Roman"/>
          <w:sz w:val="24"/>
          <w:szCs w:val="24"/>
        </w:rPr>
        <w:t xml:space="preserve">ensure uniform treatment of all people who were to be displaced. </w:t>
      </w:r>
      <w:r w:rsidR="00045548" w:rsidRPr="00026E63">
        <w:rPr>
          <w:rFonts w:ascii="Times New Roman" w:hAnsi="Times New Roman" w:cs="Times New Roman"/>
          <w:sz w:val="24"/>
          <w:szCs w:val="24"/>
        </w:rPr>
        <w:t>There w</w:t>
      </w:r>
      <w:r w:rsidR="001C42DF">
        <w:rPr>
          <w:rFonts w:ascii="Times New Roman" w:hAnsi="Times New Roman" w:cs="Times New Roman"/>
          <w:sz w:val="24"/>
          <w:szCs w:val="24"/>
        </w:rPr>
        <w:t>as</w:t>
      </w:r>
      <w:r w:rsidR="00045548" w:rsidRPr="00026E63">
        <w:rPr>
          <w:rFonts w:ascii="Times New Roman" w:hAnsi="Times New Roman" w:cs="Times New Roman"/>
          <w:sz w:val="24"/>
          <w:szCs w:val="24"/>
        </w:rPr>
        <w:t xml:space="preserve"> also another lot that was displaced and w</w:t>
      </w:r>
      <w:r w:rsidR="001C42DF">
        <w:rPr>
          <w:rFonts w:ascii="Times New Roman" w:hAnsi="Times New Roman" w:cs="Times New Roman"/>
          <w:sz w:val="24"/>
          <w:szCs w:val="24"/>
        </w:rPr>
        <w:t>as</w:t>
      </w:r>
      <w:r w:rsidR="00045548" w:rsidRPr="00026E63">
        <w:rPr>
          <w:rFonts w:ascii="Times New Roman" w:hAnsi="Times New Roman" w:cs="Times New Roman"/>
          <w:sz w:val="24"/>
          <w:szCs w:val="24"/>
        </w:rPr>
        <w:t xml:space="preserve"> not covered by the </w:t>
      </w:r>
      <w:r w:rsidR="001C42DF">
        <w:rPr>
          <w:rFonts w:ascii="Times New Roman" w:hAnsi="Times New Roman" w:cs="Times New Roman"/>
          <w:sz w:val="24"/>
          <w:szCs w:val="24"/>
        </w:rPr>
        <w:t>A</w:t>
      </w:r>
      <w:r w:rsidR="00F32AA4" w:rsidRPr="00026E63">
        <w:rPr>
          <w:rFonts w:ascii="Times New Roman" w:hAnsi="Times New Roman" w:cs="Times New Roman"/>
          <w:sz w:val="24"/>
          <w:szCs w:val="24"/>
        </w:rPr>
        <w:t>ct.</w:t>
      </w:r>
    </w:p>
    <w:p w:rsidR="00F32AA4" w:rsidRPr="00026E63" w:rsidRDefault="00F32AA4" w:rsidP="00026E63">
      <w:pPr>
        <w:spacing w:line="480" w:lineRule="auto"/>
        <w:rPr>
          <w:rFonts w:ascii="Times New Roman" w:hAnsi="Times New Roman" w:cs="Times New Roman"/>
          <w:sz w:val="24"/>
          <w:szCs w:val="24"/>
        </w:rPr>
      </w:pPr>
      <w:r w:rsidRPr="00026E63">
        <w:rPr>
          <w:rFonts w:ascii="Times New Roman" w:hAnsi="Times New Roman" w:cs="Times New Roman"/>
          <w:sz w:val="24"/>
          <w:szCs w:val="24"/>
        </w:rPr>
        <w:t>S</w:t>
      </w:r>
      <w:r w:rsidR="007C2CB7" w:rsidRPr="00026E63">
        <w:rPr>
          <w:rFonts w:ascii="Times New Roman" w:hAnsi="Times New Roman" w:cs="Times New Roman"/>
          <w:sz w:val="24"/>
          <w:szCs w:val="24"/>
        </w:rPr>
        <w:t xml:space="preserve">ection </w:t>
      </w:r>
      <w:r w:rsidRPr="00026E63">
        <w:rPr>
          <w:rFonts w:ascii="Times New Roman" w:hAnsi="Times New Roman" w:cs="Times New Roman"/>
          <w:sz w:val="24"/>
          <w:szCs w:val="24"/>
        </w:rPr>
        <w:t>1108 was designed to take into account three important things. These three important things includ</w:t>
      </w:r>
      <w:r w:rsidR="00C330CF">
        <w:rPr>
          <w:rFonts w:ascii="Times New Roman" w:hAnsi="Times New Roman" w:cs="Times New Roman"/>
          <w:sz w:val="24"/>
          <w:szCs w:val="24"/>
        </w:rPr>
        <w:t>e</w:t>
      </w:r>
      <w:r w:rsidRPr="00026E63">
        <w:rPr>
          <w:rFonts w:ascii="Times New Roman" w:hAnsi="Times New Roman" w:cs="Times New Roman"/>
          <w:sz w:val="24"/>
          <w:szCs w:val="24"/>
        </w:rPr>
        <w:t>:</w:t>
      </w:r>
    </w:p>
    <w:p w:rsidR="00EC45E8" w:rsidRPr="00026E63" w:rsidRDefault="001964E8" w:rsidP="00026E63">
      <w:pPr>
        <w:pStyle w:val="ListParagraph"/>
        <w:numPr>
          <w:ilvl w:val="0"/>
          <w:numId w:val="2"/>
        </w:numPr>
        <w:spacing w:line="480" w:lineRule="auto"/>
        <w:rPr>
          <w:rFonts w:ascii="Times New Roman" w:hAnsi="Times New Roman" w:cs="Times New Roman"/>
          <w:sz w:val="24"/>
          <w:szCs w:val="24"/>
        </w:rPr>
      </w:pPr>
      <w:r w:rsidRPr="00026E63">
        <w:rPr>
          <w:rFonts w:ascii="Times New Roman" w:hAnsi="Times New Roman" w:cs="Times New Roman"/>
          <w:sz w:val="24"/>
          <w:szCs w:val="24"/>
        </w:rPr>
        <w:t xml:space="preserve">It gave the </w:t>
      </w:r>
      <w:r w:rsidR="001C42DF">
        <w:rPr>
          <w:rFonts w:ascii="Times New Roman" w:hAnsi="Times New Roman" w:cs="Times New Roman"/>
          <w:sz w:val="24"/>
          <w:szCs w:val="24"/>
        </w:rPr>
        <w:t>P</w:t>
      </w:r>
      <w:r w:rsidRPr="00026E63">
        <w:rPr>
          <w:rFonts w:ascii="Times New Roman" w:hAnsi="Times New Roman" w:cs="Times New Roman"/>
          <w:sz w:val="24"/>
          <w:szCs w:val="24"/>
        </w:rPr>
        <w:t xml:space="preserve">resident the power to appoint one agency which was supposed to </w:t>
      </w:r>
      <w:r w:rsidR="00AA1F11" w:rsidRPr="00026E63">
        <w:rPr>
          <w:rFonts w:ascii="Times New Roman" w:hAnsi="Times New Roman" w:cs="Times New Roman"/>
          <w:sz w:val="24"/>
          <w:szCs w:val="24"/>
        </w:rPr>
        <w:t xml:space="preserve">ensure that there was some uniformity in the way the relocations were carried out. When there exists one agency that </w:t>
      </w:r>
      <w:r w:rsidR="00883305" w:rsidRPr="00026E63">
        <w:rPr>
          <w:rFonts w:ascii="Times New Roman" w:hAnsi="Times New Roman" w:cs="Times New Roman"/>
          <w:sz w:val="24"/>
          <w:szCs w:val="24"/>
        </w:rPr>
        <w:t xml:space="preserve">is given the power or authority to carry out </w:t>
      </w:r>
      <w:r w:rsidR="00FD3613" w:rsidRPr="00026E63">
        <w:rPr>
          <w:rFonts w:ascii="Times New Roman" w:hAnsi="Times New Roman" w:cs="Times New Roman"/>
          <w:sz w:val="24"/>
          <w:szCs w:val="24"/>
        </w:rPr>
        <w:t>the relocation processes, then it would be easy to ensure some sort of equality for the cases that will be handled</w:t>
      </w:r>
      <w:r w:rsidR="00840E79" w:rsidRPr="00026E63">
        <w:rPr>
          <w:rFonts w:ascii="Times New Roman" w:hAnsi="Times New Roman" w:cs="Times New Roman"/>
          <w:sz w:val="24"/>
          <w:szCs w:val="24"/>
        </w:rPr>
        <w:t xml:space="preserve"> (</w:t>
      </w:r>
      <w:r w:rsidR="001C42DF">
        <w:rPr>
          <w:rFonts w:ascii="Times New Roman" w:hAnsi="Times New Roman" w:cs="Times New Roman"/>
          <w:sz w:val="24"/>
          <w:szCs w:val="24"/>
        </w:rPr>
        <w:t xml:space="preserve">the </w:t>
      </w:r>
      <w:r w:rsidR="00840E79" w:rsidRPr="00026E63">
        <w:rPr>
          <w:rFonts w:ascii="Times New Roman" w:eastAsia="Arial Unicode MS" w:hAnsi="Times New Roman" w:cs="Times New Roman"/>
          <w:color w:val="000000"/>
          <w:sz w:val="24"/>
          <w:szCs w:val="24"/>
          <w:shd w:val="clear" w:color="auto" w:fill="FFFFFF"/>
        </w:rPr>
        <w:t>United States, 1979</w:t>
      </w:r>
      <w:r w:rsidR="00840E79" w:rsidRPr="00026E63">
        <w:rPr>
          <w:rFonts w:ascii="Times New Roman" w:hAnsi="Times New Roman" w:cs="Times New Roman"/>
          <w:sz w:val="24"/>
          <w:szCs w:val="24"/>
        </w:rPr>
        <w:t>)</w:t>
      </w:r>
      <w:r w:rsidR="00FD3613" w:rsidRPr="00026E63">
        <w:rPr>
          <w:rFonts w:ascii="Times New Roman" w:hAnsi="Times New Roman" w:cs="Times New Roman"/>
          <w:sz w:val="24"/>
          <w:szCs w:val="24"/>
        </w:rPr>
        <w:t xml:space="preserve">. </w:t>
      </w:r>
      <w:r w:rsidR="00046225" w:rsidRPr="00026E63">
        <w:rPr>
          <w:rFonts w:ascii="Times New Roman" w:hAnsi="Times New Roman" w:cs="Times New Roman"/>
          <w:sz w:val="24"/>
          <w:szCs w:val="24"/>
        </w:rPr>
        <w:t xml:space="preserve">It could also be simple to come up with a standardized amount that will be at least given to those who will be moved from one point to another. The federal government would also have come up with a sustainable way through which they could have handled the case </w:t>
      </w:r>
      <w:r w:rsidR="00470705" w:rsidRPr="00026E63">
        <w:rPr>
          <w:rFonts w:ascii="Times New Roman" w:hAnsi="Times New Roman" w:cs="Times New Roman"/>
          <w:sz w:val="24"/>
          <w:szCs w:val="24"/>
        </w:rPr>
        <w:t xml:space="preserve">involving </w:t>
      </w:r>
      <w:r w:rsidR="002009B2" w:rsidRPr="00026E63">
        <w:rPr>
          <w:rFonts w:ascii="Times New Roman" w:hAnsi="Times New Roman" w:cs="Times New Roman"/>
          <w:sz w:val="24"/>
          <w:szCs w:val="24"/>
        </w:rPr>
        <w:t>relocation cases.</w:t>
      </w:r>
    </w:p>
    <w:p w:rsidR="002009B2" w:rsidRPr="00026E63" w:rsidRDefault="007F6120" w:rsidP="00026E63">
      <w:pPr>
        <w:pStyle w:val="ListParagraph"/>
        <w:numPr>
          <w:ilvl w:val="0"/>
          <w:numId w:val="2"/>
        </w:numPr>
        <w:spacing w:line="480" w:lineRule="auto"/>
        <w:rPr>
          <w:rFonts w:ascii="Times New Roman" w:hAnsi="Times New Roman" w:cs="Times New Roman"/>
          <w:sz w:val="24"/>
          <w:szCs w:val="24"/>
        </w:rPr>
      </w:pPr>
      <w:r w:rsidRPr="00026E63">
        <w:rPr>
          <w:rFonts w:ascii="Times New Roman" w:hAnsi="Times New Roman" w:cs="Times New Roman"/>
          <w:sz w:val="24"/>
          <w:szCs w:val="24"/>
        </w:rPr>
        <w:t xml:space="preserve">It could allow for uniform application as well as interpretation of the regulations. In the past, there were many different agencies that have been carrying out </w:t>
      </w:r>
      <w:r w:rsidR="00E105D0" w:rsidRPr="00026E63">
        <w:rPr>
          <w:rFonts w:ascii="Times New Roman" w:hAnsi="Times New Roman" w:cs="Times New Roman"/>
          <w:sz w:val="24"/>
          <w:szCs w:val="24"/>
        </w:rPr>
        <w:t xml:space="preserve">the relocation </w:t>
      </w:r>
      <w:r w:rsidR="00653148" w:rsidRPr="00026E63">
        <w:rPr>
          <w:rFonts w:ascii="Times New Roman" w:hAnsi="Times New Roman" w:cs="Times New Roman"/>
          <w:sz w:val="24"/>
          <w:szCs w:val="24"/>
        </w:rPr>
        <w:t>processes. T</w:t>
      </w:r>
      <w:r w:rsidR="00594EA7" w:rsidRPr="00026E63">
        <w:rPr>
          <w:rFonts w:ascii="Times New Roman" w:hAnsi="Times New Roman" w:cs="Times New Roman"/>
          <w:sz w:val="24"/>
          <w:szCs w:val="24"/>
        </w:rPr>
        <w:t xml:space="preserve">hey at times decided </w:t>
      </w:r>
      <w:r w:rsidR="004206C3" w:rsidRPr="00026E63">
        <w:rPr>
          <w:rFonts w:ascii="Times New Roman" w:hAnsi="Times New Roman" w:cs="Times New Roman"/>
          <w:sz w:val="24"/>
          <w:szCs w:val="24"/>
        </w:rPr>
        <w:t>to carry out the process their way</w:t>
      </w:r>
      <w:r w:rsidR="001C42DF">
        <w:rPr>
          <w:rFonts w:ascii="Times New Roman" w:hAnsi="Times New Roman" w:cs="Times New Roman"/>
          <w:sz w:val="24"/>
          <w:szCs w:val="24"/>
        </w:rPr>
        <w:t>,</w:t>
      </w:r>
      <w:r w:rsidR="004206C3" w:rsidRPr="00026E63">
        <w:rPr>
          <w:rFonts w:ascii="Times New Roman" w:hAnsi="Times New Roman" w:cs="Times New Roman"/>
          <w:sz w:val="24"/>
          <w:szCs w:val="24"/>
        </w:rPr>
        <w:t xml:space="preserve"> and this resulted to causing inconsistencies and inequities within the process of relocation. Some people were not justly compensated</w:t>
      </w:r>
      <w:r w:rsidR="003861A3">
        <w:rPr>
          <w:rFonts w:ascii="Times New Roman" w:hAnsi="Times New Roman" w:cs="Times New Roman"/>
          <w:sz w:val="24"/>
          <w:szCs w:val="24"/>
        </w:rPr>
        <w:t>,</w:t>
      </w:r>
      <w:r w:rsidR="004206C3" w:rsidRPr="00026E63">
        <w:rPr>
          <w:rFonts w:ascii="Times New Roman" w:hAnsi="Times New Roman" w:cs="Times New Roman"/>
          <w:sz w:val="24"/>
          <w:szCs w:val="24"/>
        </w:rPr>
        <w:t xml:space="preserve"> while there were others who were justly compensated</w:t>
      </w:r>
      <w:r w:rsidR="00840E79" w:rsidRPr="00026E63">
        <w:rPr>
          <w:rFonts w:ascii="Times New Roman" w:hAnsi="Times New Roman" w:cs="Times New Roman"/>
          <w:sz w:val="24"/>
          <w:szCs w:val="24"/>
        </w:rPr>
        <w:t xml:space="preserve"> (</w:t>
      </w:r>
      <w:r w:rsidR="003861A3">
        <w:rPr>
          <w:rFonts w:ascii="Times New Roman" w:hAnsi="Times New Roman" w:cs="Times New Roman"/>
          <w:sz w:val="24"/>
          <w:szCs w:val="24"/>
        </w:rPr>
        <w:t xml:space="preserve">the </w:t>
      </w:r>
      <w:r w:rsidR="00840E79" w:rsidRPr="00026E63">
        <w:rPr>
          <w:rFonts w:ascii="Times New Roman" w:eastAsia="Arial Unicode MS" w:hAnsi="Times New Roman" w:cs="Times New Roman"/>
          <w:color w:val="000000"/>
          <w:sz w:val="24"/>
          <w:szCs w:val="24"/>
          <w:shd w:val="clear" w:color="auto" w:fill="FFFFFF"/>
        </w:rPr>
        <w:t>United States, 1979</w:t>
      </w:r>
      <w:r w:rsidR="00840E79" w:rsidRPr="00026E63">
        <w:rPr>
          <w:rFonts w:ascii="Times New Roman" w:hAnsi="Times New Roman" w:cs="Times New Roman"/>
          <w:sz w:val="24"/>
          <w:szCs w:val="24"/>
        </w:rPr>
        <w:t>)</w:t>
      </w:r>
      <w:r w:rsidR="004206C3" w:rsidRPr="00026E63">
        <w:rPr>
          <w:rFonts w:ascii="Times New Roman" w:hAnsi="Times New Roman" w:cs="Times New Roman"/>
          <w:sz w:val="24"/>
          <w:szCs w:val="24"/>
        </w:rPr>
        <w:t xml:space="preserve">. </w:t>
      </w:r>
      <w:r w:rsidR="00DD585F" w:rsidRPr="00026E63">
        <w:rPr>
          <w:rFonts w:ascii="Times New Roman" w:hAnsi="Times New Roman" w:cs="Times New Roman"/>
          <w:sz w:val="24"/>
          <w:szCs w:val="24"/>
        </w:rPr>
        <w:t>This led to</w:t>
      </w:r>
      <w:r w:rsidR="006B5B02" w:rsidRPr="00026E63">
        <w:rPr>
          <w:rFonts w:ascii="Times New Roman" w:hAnsi="Times New Roman" w:cs="Times New Roman"/>
          <w:sz w:val="24"/>
          <w:szCs w:val="24"/>
        </w:rPr>
        <w:t xml:space="preserve"> there been issues between the people, society</w:t>
      </w:r>
      <w:r w:rsidR="003861A3">
        <w:rPr>
          <w:rFonts w:ascii="Times New Roman" w:hAnsi="Times New Roman" w:cs="Times New Roman"/>
          <w:sz w:val="24"/>
          <w:szCs w:val="24"/>
        </w:rPr>
        <w:t>,</w:t>
      </w:r>
      <w:r w:rsidR="006B5B02" w:rsidRPr="00026E63">
        <w:rPr>
          <w:rFonts w:ascii="Times New Roman" w:hAnsi="Times New Roman" w:cs="Times New Roman"/>
          <w:sz w:val="24"/>
          <w:szCs w:val="24"/>
        </w:rPr>
        <w:t xml:space="preserve"> and </w:t>
      </w:r>
      <w:r w:rsidR="003861A3">
        <w:rPr>
          <w:rFonts w:ascii="Times New Roman" w:hAnsi="Times New Roman" w:cs="Times New Roman"/>
          <w:sz w:val="24"/>
          <w:szCs w:val="24"/>
        </w:rPr>
        <w:t xml:space="preserve">the </w:t>
      </w:r>
      <w:r w:rsidR="006B5B02" w:rsidRPr="00026E63">
        <w:rPr>
          <w:rFonts w:ascii="Times New Roman" w:hAnsi="Times New Roman" w:cs="Times New Roman"/>
          <w:sz w:val="24"/>
          <w:szCs w:val="24"/>
        </w:rPr>
        <w:t xml:space="preserve">stare or the federal government. </w:t>
      </w:r>
    </w:p>
    <w:p w:rsidR="00075764" w:rsidRPr="00026E63" w:rsidRDefault="00075764" w:rsidP="00026E63">
      <w:pPr>
        <w:pStyle w:val="ListParagraph"/>
        <w:numPr>
          <w:ilvl w:val="0"/>
          <w:numId w:val="2"/>
        </w:numPr>
        <w:spacing w:line="480" w:lineRule="auto"/>
        <w:rPr>
          <w:rFonts w:ascii="Times New Roman" w:hAnsi="Times New Roman" w:cs="Times New Roman"/>
          <w:sz w:val="24"/>
          <w:szCs w:val="24"/>
        </w:rPr>
      </w:pPr>
      <w:r w:rsidRPr="00026E63">
        <w:rPr>
          <w:rFonts w:ascii="Times New Roman" w:hAnsi="Times New Roman" w:cs="Times New Roman"/>
          <w:sz w:val="24"/>
          <w:szCs w:val="24"/>
        </w:rPr>
        <w:lastRenderedPageBreak/>
        <w:t xml:space="preserve">It strived to clarify the coverage of the present </w:t>
      </w:r>
      <w:r w:rsidR="001C42DF">
        <w:rPr>
          <w:rFonts w:ascii="Times New Roman" w:hAnsi="Times New Roman" w:cs="Times New Roman"/>
          <w:sz w:val="24"/>
          <w:szCs w:val="24"/>
        </w:rPr>
        <w:t>A</w:t>
      </w:r>
      <w:r w:rsidRPr="00026E63">
        <w:rPr>
          <w:rFonts w:ascii="Times New Roman" w:hAnsi="Times New Roman" w:cs="Times New Roman"/>
          <w:sz w:val="24"/>
          <w:szCs w:val="24"/>
        </w:rPr>
        <w:t>ct.</w:t>
      </w:r>
      <w:r w:rsidR="002F13F3" w:rsidRPr="00026E63">
        <w:rPr>
          <w:rFonts w:ascii="Times New Roman" w:hAnsi="Times New Roman" w:cs="Times New Roman"/>
          <w:sz w:val="24"/>
          <w:szCs w:val="24"/>
        </w:rPr>
        <w:t xml:space="preserve"> </w:t>
      </w:r>
      <w:r w:rsidR="0073738F" w:rsidRPr="00026E63">
        <w:rPr>
          <w:rFonts w:ascii="Times New Roman" w:hAnsi="Times New Roman" w:cs="Times New Roman"/>
          <w:sz w:val="24"/>
          <w:szCs w:val="24"/>
        </w:rPr>
        <w:t xml:space="preserve">The amendments that were proposed </w:t>
      </w:r>
      <w:r w:rsidR="004E0BC7" w:rsidRPr="00026E63">
        <w:rPr>
          <w:rFonts w:ascii="Times New Roman" w:hAnsi="Times New Roman" w:cs="Times New Roman"/>
          <w:sz w:val="24"/>
          <w:szCs w:val="24"/>
        </w:rPr>
        <w:t xml:space="preserve">to be instigated to Section 213 which was designed to enhance the administration of the </w:t>
      </w:r>
      <w:r w:rsidR="001C42DF">
        <w:rPr>
          <w:rFonts w:ascii="Times New Roman" w:hAnsi="Times New Roman" w:cs="Times New Roman"/>
          <w:sz w:val="24"/>
          <w:szCs w:val="24"/>
        </w:rPr>
        <w:t>A</w:t>
      </w:r>
      <w:r w:rsidR="004E0BC7" w:rsidRPr="00026E63">
        <w:rPr>
          <w:rFonts w:ascii="Times New Roman" w:hAnsi="Times New Roman" w:cs="Times New Roman"/>
          <w:sz w:val="24"/>
          <w:szCs w:val="24"/>
        </w:rPr>
        <w:t xml:space="preserve">ct. </w:t>
      </w:r>
      <w:r w:rsidR="007F5133" w:rsidRPr="00026E63">
        <w:rPr>
          <w:rFonts w:ascii="Times New Roman" w:hAnsi="Times New Roman" w:cs="Times New Roman"/>
          <w:sz w:val="24"/>
          <w:szCs w:val="24"/>
        </w:rPr>
        <w:t xml:space="preserve">This meant that </w:t>
      </w:r>
      <w:r w:rsidR="004B00E1" w:rsidRPr="00026E63">
        <w:rPr>
          <w:rFonts w:ascii="Times New Roman" w:hAnsi="Times New Roman" w:cs="Times New Roman"/>
          <w:sz w:val="24"/>
          <w:szCs w:val="24"/>
        </w:rPr>
        <w:t>if they were to be adopted</w:t>
      </w:r>
      <w:r w:rsidR="003861A3">
        <w:rPr>
          <w:rFonts w:ascii="Times New Roman" w:hAnsi="Times New Roman" w:cs="Times New Roman"/>
          <w:sz w:val="24"/>
          <w:szCs w:val="24"/>
        </w:rPr>
        <w:t>,</w:t>
      </w:r>
      <w:r w:rsidR="004B00E1" w:rsidRPr="00026E63">
        <w:rPr>
          <w:rFonts w:ascii="Times New Roman" w:hAnsi="Times New Roman" w:cs="Times New Roman"/>
          <w:sz w:val="24"/>
          <w:szCs w:val="24"/>
        </w:rPr>
        <w:t xml:space="preserve"> they would </w:t>
      </w:r>
      <w:r w:rsidR="00A82465" w:rsidRPr="00026E63">
        <w:rPr>
          <w:rFonts w:ascii="Times New Roman" w:hAnsi="Times New Roman" w:cs="Times New Roman"/>
          <w:sz w:val="24"/>
          <w:szCs w:val="24"/>
        </w:rPr>
        <w:t xml:space="preserve">have </w:t>
      </w:r>
      <w:r w:rsidR="00CE1C28" w:rsidRPr="00026E63">
        <w:rPr>
          <w:rFonts w:ascii="Times New Roman" w:hAnsi="Times New Roman" w:cs="Times New Roman"/>
          <w:sz w:val="24"/>
          <w:szCs w:val="24"/>
        </w:rPr>
        <w:t>enabled the agencies to e</w:t>
      </w:r>
      <w:r w:rsidR="003861A3">
        <w:rPr>
          <w:rFonts w:ascii="Times New Roman" w:hAnsi="Times New Roman" w:cs="Times New Roman"/>
          <w:sz w:val="24"/>
          <w:szCs w:val="24"/>
        </w:rPr>
        <w:t>xecute the Uniform Relocation Act effectively</w:t>
      </w:r>
      <w:r w:rsidR="00CE1C28" w:rsidRPr="00026E63">
        <w:rPr>
          <w:rFonts w:ascii="Times New Roman" w:hAnsi="Times New Roman" w:cs="Times New Roman"/>
          <w:sz w:val="24"/>
          <w:szCs w:val="24"/>
        </w:rPr>
        <w:t>.</w:t>
      </w:r>
      <w:r w:rsidR="004E0BC7" w:rsidRPr="00026E63">
        <w:rPr>
          <w:rFonts w:ascii="Times New Roman" w:hAnsi="Times New Roman" w:cs="Times New Roman"/>
          <w:sz w:val="24"/>
          <w:szCs w:val="24"/>
        </w:rPr>
        <w:t xml:space="preserve"> </w:t>
      </w:r>
    </w:p>
    <w:p w:rsidR="00516716" w:rsidRPr="00026E63" w:rsidRDefault="00516716" w:rsidP="00026E63">
      <w:pPr>
        <w:spacing w:line="480" w:lineRule="auto"/>
        <w:ind w:firstLine="360"/>
        <w:rPr>
          <w:rFonts w:ascii="Times New Roman" w:hAnsi="Times New Roman" w:cs="Times New Roman"/>
          <w:sz w:val="24"/>
          <w:szCs w:val="24"/>
        </w:rPr>
      </w:pPr>
      <w:r w:rsidRPr="00026E63">
        <w:rPr>
          <w:rFonts w:ascii="Times New Roman" w:hAnsi="Times New Roman" w:cs="Times New Roman"/>
          <w:sz w:val="24"/>
          <w:szCs w:val="24"/>
        </w:rPr>
        <w:t xml:space="preserve">At the time when </w:t>
      </w:r>
      <w:r w:rsidR="007C6CC3" w:rsidRPr="00026E63">
        <w:rPr>
          <w:rFonts w:ascii="Times New Roman" w:hAnsi="Times New Roman" w:cs="Times New Roman"/>
          <w:sz w:val="24"/>
          <w:szCs w:val="24"/>
        </w:rPr>
        <w:t xml:space="preserve">Congress passed the </w:t>
      </w:r>
      <w:r w:rsidR="001C42DF">
        <w:rPr>
          <w:rFonts w:ascii="Times New Roman" w:hAnsi="Times New Roman" w:cs="Times New Roman"/>
          <w:sz w:val="24"/>
          <w:szCs w:val="24"/>
        </w:rPr>
        <w:t>A</w:t>
      </w:r>
      <w:r w:rsidR="007C6CC3" w:rsidRPr="00026E63">
        <w:rPr>
          <w:rFonts w:ascii="Times New Roman" w:hAnsi="Times New Roman" w:cs="Times New Roman"/>
          <w:sz w:val="24"/>
          <w:szCs w:val="24"/>
        </w:rPr>
        <w:t>ct, it was expect</w:t>
      </w:r>
      <w:r w:rsidR="003861A3">
        <w:rPr>
          <w:rFonts w:ascii="Times New Roman" w:hAnsi="Times New Roman" w:cs="Times New Roman"/>
          <w:sz w:val="24"/>
          <w:szCs w:val="24"/>
        </w:rPr>
        <w:t>ed</w:t>
      </w:r>
      <w:r w:rsidR="007C6CC3" w:rsidRPr="00026E63">
        <w:rPr>
          <w:rFonts w:ascii="Times New Roman" w:hAnsi="Times New Roman" w:cs="Times New Roman"/>
          <w:sz w:val="24"/>
          <w:szCs w:val="24"/>
        </w:rPr>
        <w:t xml:space="preserve"> that the Executive Office would take part in discussing</w:t>
      </w:r>
      <w:r w:rsidR="008D4332" w:rsidRPr="00026E63">
        <w:rPr>
          <w:rFonts w:ascii="Times New Roman" w:hAnsi="Times New Roman" w:cs="Times New Roman"/>
          <w:sz w:val="24"/>
          <w:szCs w:val="24"/>
        </w:rPr>
        <w:t xml:space="preserve"> </w:t>
      </w:r>
      <w:r w:rsidR="00F16F08" w:rsidRPr="00026E63">
        <w:rPr>
          <w:rFonts w:ascii="Times New Roman" w:hAnsi="Times New Roman" w:cs="Times New Roman"/>
          <w:sz w:val="24"/>
          <w:szCs w:val="24"/>
        </w:rPr>
        <w:t>as well as reviewing</w:t>
      </w:r>
      <w:r w:rsidR="00B57278" w:rsidRPr="00026E63">
        <w:rPr>
          <w:rFonts w:ascii="Times New Roman" w:hAnsi="Times New Roman" w:cs="Times New Roman"/>
          <w:sz w:val="24"/>
          <w:szCs w:val="24"/>
        </w:rPr>
        <w:t xml:space="preserve"> </w:t>
      </w:r>
      <w:r w:rsidR="006B1B55" w:rsidRPr="00026E63">
        <w:rPr>
          <w:rFonts w:ascii="Times New Roman" w:hAnsi="Times New Roman" w:cs="Times New Roman"/>
          <w:sz w:val="24"/>
          <w:szCs w:val="24"/>
        </w:rPr>
        <w:t xml:space="preserve">the agency regulations and procedures before they were handed over. The </w:t>
      </w:r>
      <w:r w:rsidR="001C42DF">
        <w:rPr>
          <w:rFonts w:ascii="Times New Roman" w:hAnsi="Times New Roman" w:cs="Times New Roman"/>
          <w:sz w:val="24"/>
          <w:szCs w:val="24"/>
        </w:rPr>
        <w:t>P</w:t>
      </w:r>
      <w:r w:rsidR="006B1B55" w:rsidRPr="00026E63">
        <w:rPr>
          <w:rFonts w:ascii="Times New Roman" w:hAnsi="Times New Roman" w:cs="Times New Roman"/>
          <w:sz w:val="24"/>
          <w:szCs w:val="24"/>
        </w:rPr>
        <w:t xml:space="preserve">resident gave a direct order to have an interagency committee set that was going to be handling issues concerning relocation. The interagency committee would come up with ways through which the relocation process would be smoothed. </w:t>
      </w:r>
      <w:r w:rsidR="002D204F" w:rsidRPr="00026E63">
        <w:rPr>
          <w:rFonts w:ascii="Times New Roman" w:hAnsi="Times New Roman" w:cs="Times New Roman"/>
          <w:sz w:val="24"/>
          <w:szCs w:val="24"/>
        </w:rPr>
        <w:t>The agency would also continue reviewing the regulations of the agencies that were tasked with the job of relocating. However, in 1973, the President moved OMB’s responsibilities to the GSA</w:t>
      </w:r>
      <w:r w:rsidR="00840E79" w:rsidRPr="00026E63">
        <w:rPr>
          <w:rFonts w:ascii="Times New Roman" w:hAnsi="Times New Roman" w:cs="Times New Roman"/>
          <w:sz w:val="24"/>
          <w:szCs w:val="24"/>
        </w:rPr>
        <w:t xml:space="preserve"> (</w:t>
      </w:r>
      <w:r w:rsidR="003861A3">
        <w:rPr>
          <w:rFonts w:ascii="Times New Roman" w:hAnsi="Times New Roman" w:cs="Times New Roman"/>
          <w:sz w:val="24"/>
          <w:szCs w:val="24"/>
        </w:rPr>
        <w:t xml:space="preserve">the </w:t>
      </w:r>
      <w:r w:rsidR="00840E79" w:rsidRPr="00026E63">
        <w:rPr>
          <w:rFonts w:ascii="Times New Roman" w:eastAsia="Arial Unicode MS" w:hAnsi="Times New Roman" w:cs="Times New Roman"/>
          <w:color w:val="000000"/>
          <w:sz w:val="24"/>
          <w:szCs w:val="24"/>
          <w:shd w:val="clear" w:color="auto" w:fill="FFFFFF"/>
        </w:rPr>
        <w:t>United States, 1979</w:t>
      </w:r>
      <w:r w:rsidR="00840E79" w:rsidRPr="00026E63">
        <w:rPr>
          <w:rFonts w:ascii="Times New Roman" w:hAnsi="Times New Roman" w:cs="Times New Roman"/>
          <w:sz w:val="24"/>
          <w:szCs w:val="24"/>
        </w:rPr>
        <w:t>)</w:t>
      </w:r>
      <w:r w:rsidR="002D204F" w:rsidRPr="00026E63">
        <w:rPr>
          <w:rFonts w:ascii="Times New Roman" w:hAnsi="Times New Roman" w:cs="Times New Roman"/>
          <w:sz w:val="24"/>
          <w:szCs w:val="24"/>
        </w:rPr>
        <w:t>. The OMB was now tasked with the responsibility of overseeing the policies as well as offering assistance to the scenarios or cases that prove to be inhibiting the implementation of the policies that were geared to make the process of relocating effective</w:t>
      </w:r>
      <w:r w:rsidR="003861A3">
        <w:rPr>
          <w:rFonts w:ascii="Times New Roman" w:hAnsi="Times New Roman" w:cs="Times New Roman"/>
          <w:sz w:val="24"/>
          <w:szCs w:val="24"/>
        </w:rPr>
        <w:t>ly</w:t>
      </w:r>
      <w:r w:rsidR="002D204F" w:rsidRPr="00026E63">
        <w:rPr>
          <w:rFonts w:ascii="Times New Roman" w:hAnsi="Times New Roman" w:cs="Times New Roman"/>
          <w:sz w:val="24"/>
          <w:szCs w:val="24"/>
        </w:rPr>
        <w:t>.</w:t>
      </w:r>
      <w:r w:rsidR="00F16F08" w:rsidRPr="00026E63">
        <w:rPr>
          <w:rFonts w:ascii="Times New Roman" w:hAnsi="Times New Roman" w:cs="Times New Roman"/>
          <w:sz w:val="24"/>
          <w:szCs w:val="24"/>
        </w:rPr>
        <w:t xml:space="preserve"> </w:t>
      </w:r>
    </w:p>
    <w:p w:rsidR="00DE39EB" w:rsidRPr="00026E63" w:rsidRDefault="00E66AD1" w:rsidP="00026E63">
      <w:pPr>
        <w:spacing w:line="480" w:lineRule="auto"/>
        <w:ind w:firstLine="360"/>
        <w:rPr>
          <w:rFonts w:ascii="Times New Roman" w:hAnsi="Times New Roman" w:cs="Times New Roman"/>
          <w:sz w:val="24"/>
          <w:szCs w:val="24"/>
        </w:rPr>
      </w:pPr>
      <w:r w:rsidRPr="00026E63">
        <w:rPr>
          <w:rFonts w:ascii="Times New Roman" w:hAnsi="Times New Roman" w:cs="Times New Roman"/>
          <w:sz w:val="24"/>
          <w:szCs w:val="24"/>
        </w:rPr>
        <w:t xml:space="preserve">However, the interagency committee has proved to be only working once all the members unanimously agreed upon a </w:t>
      </w:r>
      <w:r w:rsidR="003861A3">
        <w:rPr>
          <w:rFonts w:ascii="Times New Roman" w:hAnsi="Times New Roman" w:cs="Times New Roman"/>
          <w:sz w:val="24"/>
          <w:szCs w:val="24"/>
        </w:rPr>
        <w:t>particular</w:t>
      </w:r>
      <w:r w:rsidRPr="00026E63">
        <w:rPr>
          <w:rFonts w:ascii="Times New Roman" w:hAnsi="Times New Roman" w:cs="Times New Roman"/>
          <w:sz w:val="24"/>
          <w:szCs w:val="24"/>
        </w:rPr>
        <w:t xml:space="preserve"> issue. The members of the interagency committee were required to exchange information that they thought was going to assist them in dealing with the issues that might have popped</w:t>
      </w:r>
      <w:r w:rsidR="003861A3">
        <w:rPr>
          <w:rFonts w:ascii="Times New Roman" w:hAnsi="Times New Roman" w:cs="Times New Roman"/>
          <w:sz w:val="24"/>
          <w:szCs w:val="24"/>
        </w:rPr>
        <w:t xml:space="preserve"> </w:t>
      </w:r>
      <w:r w:rsidRPr="00026E63">
        <w:rPr>
          <w:rFonts w:ascii="Times New Roman" w:hAnsi="Times New Roman" w:cs="Times New Roman"/>
          <w:sz w:val="24"/>
          <w:szCs w:val="24"/>
        </w:rPr>
        <w:t>up during</w:t>
      </w:r>
      <w:r w:rsidR="00FC1875" w:rsidRPr="00026E63">
        <w:rPr>
          <w:rFonts w:ascii="Times New Roman" w:hAnsi="Times New Roman" w:cs="Times New Roman"/>
          <w:sz w:val="24"/>
          <w:szCs w:val="24"/>
        </w:rPr>
        <w:t xml:space="preserve"> </w:t>
      </w:r>
      <w:r w:rsidR="00DE39EB" w:rsidRPr="00026E63">
        <w:rPr>
          <w:rFonts w:ascii="Times New Roman" w:hAnsi="Times New Roman" w:cs="Times New Roman"/>
          <w:sz w:val="24"/>
          <w:szCs w:val="24"/>
        </w:rPr>
        <w:t>the process of relocating. But, it was</w:t>
      </w:r>
      <w:r w:rsidR="003861A3">
        <w:rPr>
          <w:rFonts w:ascii="Times New Roman" w:hAnsi="Times New Roman" w:cs="Times New Roman"/>
          <w:sz w:val="24"/>
          <w:szCs w:val="24"/>
        </w:rPr>
        <w:t xml:space="preserve"> later on,</w:t>
      </w:r>
      <w:r w:rsidR="00DE39EB" w:rsidRPr="00026E63">
        <w:rPr>
          <w:rFonts w:ascii="Times New Roman" w:hAnsi="Times New Roman" w:cs="Times New Roman"/>
          <w:sz w:val="24"/>
          <w:szCs w:val="24"/>
        </w:rPr>
        <w:t xml:space="preserve"> found that the interagency committee could only resolve issues that the members of the different agencies agreed on. This meant that if the members of the interagency committee failed to agree on issues regarding relocation</w:t>
      </w:r>
      <w:r w:rsidR="003861A3">
        <w:rPr>
          <w:rFonts w:ascii="Times New Roman" w:hAnsi="Times New Roman" w:cs="Times New Roman"/>
          <w:sz w:val="24"/>
          <w:szCs w:val="24"/>
        </w:rPr>
        <w:t>,</w:t>
      </w:r>
      <w:r w:rsidR="00DE39EB" w:rsidRPr="00026E63">
        <w:rPr>
          <w:rFonts w:ascii="Times New Roman" w:hAnsi="Times New Roman" w:cs="Times New Roman"/>
          <w:sz w:val="24"/>
          <w:szCs w:val="24"/>
        </w:rPr>
        <w:t xml:space="preserve"> then it would stall the process of relocating. Thus, it was</w:t>
      </w:r>
      <w:r w:rsidR="003861A3">
        <w:rPr>
          <w:rFonts w:ascii="Times New Roman" w:hAnsi="Times New Roman" w:cs="Times New Roman"/>
          <w:sz w:val="24"/>
          <w:szCs w:val="24"/>
        </w:rPr>
        <w:t>,</w:t>
      </w:r>
      <w:r w:rsidR="00DE39EB" w:rsidRPr="00026E63">
        <w:rPr>
          <w:rFonts w:ascii="Times New Roman" w:hAnsi="Times New Roman" w:cs="Times New Roman"/>
          <w:sz w:val="24"/>
          <w:szCs w:val="24"/>
        </w:rPr>
        <w:t xml:space="preserve"> to some extent</w:t>
      </w:r>
      <w:r w:rsidR="003861A3">
        <w:rPr>
          <w:rFonts w:ascii="Times New Roman" w:hAnsi="Times New Roman" w:cs="Times New Roman"/>
          <w:sz w:val="24"/>
          <w:szCs w:val="24"/>
        </w:rPr>
        <w:t>,</w:t>
      </w:r>
      <w:r w:rsidR="00DE39EB" w:rsidRPr="00026E63">
        <w:rPr>
          <w:rFonts w:ascii="Times New Roman" w:hAnsi="Times New Roman" w:cs="Times New Roman"/>
          <w:sz w:val="24"/>
          <w:szCs w:val="24"/>
        </w:rPr>
        <w:t xml:space="preserve"> not in a position to effectively handle the issue of relocation</w:t>
      </w:r>
      <w:r w:rsidR="00840E79" w:rsidRPr="00026E63">
        <w:rPr>
          <w:rFonts w:ascii="Times New Roman" w:hAnsi="Times New Roman" w:cs="Times New Roman"/>
          <w:sz w:val="24"/>
          <w:szCs w:val="24"/>
        </w:rPr>
        <w:t xml:space="preserve"> (</w:t>
      </w:r>
      <w:r w:rsidR="003861A3">
        <w:rPr>
          <w:rFonts w:ascii="Times New Roman" w:hAnsi="Times New Roman" w:cs="Times New Roman"/>
          <w:sz w:val="24"/>
          <w:szCs w:val="24"/>
        </w:rPr>
        <w:t xml:space="preserve">the </w:t>
      </w:r>
      <w:r w:rsidR="00840E79" w:rsidRPr="00026E63">
        <w:rPr>
          <w:rFonts w:ascii="Times New Roman" w:eastAsia="Arial Unicode MS" w:hAnsi="Times New Roman" w:cs="Times New Roman"/>
          <w:color w:val="000000"/>
          <w:sz w:val="24"/>
          <w:szCs w:val="24"/>
          <w:shd w:val="clear" w:color="auto" w:fill="FFFFFF"/>
        </w:rPr>
        <w:t>United States, 1979</w:t>
      </w:r>
      <w:r w:rsidR="00840E79" w:rsidRPr="00026E63">
        <w:rPr>
          <w:rFonts w:ascii="Times New Roman" w:hAnsi="Times New Roman" w:cs="Times New Roman"/>
          <w:sz w:val="24"/>
          <w:szCs w:val="24"/>
        </w:rPr>
        <w:t>)</w:t>
      </w:r>
      <w:r w:rsidR="00DE39EB" w:rsidRPr="00026E63">
        <w:rPr>
          <w:rFonts w:ascii="Times New Roman" w:hAnsi="Times New Roman" w:cs="Times New Roman"/>
          <w:sz w:val="24"/>
          <w:szCs w:val="24"/>
        </w:rPr>
        <w:t>.</w:t>
      </w:r>
      <w:r w:rsidRPr="00026E63">
        <w:rPr>
          <w:rFonts w:ascii="Times New Roman" w:hAnsi="Times New Roman" w:cs="Times New Roman"/>
          <w:sz w:val="24"/>
          <w:szCs w:val="24"/>
        </w:rPr>
        <w:t xml:space="preserve"> </w:t>
      </w:r>
      <w:r w:rsidR="00DE39EB" w:rsidRPr="00026E63">
        <w:rPr>
          <w:rFonts w:ascii="Times New Roman" w:hAnsi="Times New Roman" w:cs="Times New Roman"/>
          <w:sz w:val="24"/>
          <w:szCs w:val="24"/>
        </w:rPr>
        <w:t xml:space="preserve">The OMB </w:t>
      </w:r>
      <w:r w:rsidR="00DE39EB" w:rsidRPr="00026E63">
        <w:rPr>
          <w:rFonts w:ascii="Times New Roman" w:hAnsi="Times New Roman" w:cs="Times New Roman"/>
          <w:sz w:val="24"/>
          <w:szCs w:val="24"/>
        </w:rPr>
        <w:lastRenderedPageBreak/>
        <w:t xml:space="preserve">and GSA </w:t>
      </w:r>
      <w:r w:rsidR="00B04820" w:rsidRPr="00026E63">
        <w:rPr>
          <w:rFonts w:ascii="Times New Roman" w:hAnsi="Times New Roman" w:cs="Times New Roman"/>
          <w:sz w:val="24"/>
          <w:szCs w:val="24"/>
        </w:rPr>
        <w:t xml:space="preserve">have not </w:t>
      </w:r>
      <w:r w:rsidR="003861A3">
        <w:rPr>
          <w:rFonts w:ascii="Times New Roman" w:hAnsi="Times New Roman" w:cs="Times New Roman"/>
          <w:sz w:val="24"/>
          <w:szCs w:val="24"/>
        </w:rPr>
        <w:t>frequently been meeting</w:t>
      </w:r>
      <w:r w:rsidR="00B04820" w:rsidRPr="00026E63">
        <w:rPr>
          <w:rFonts w:ascii="Times New Roman" w:hAnsi="Times New Roman" w:cs="Times New Roman"/>
          <w:sz w:val="24"/>
          <w:szCs w:val="24"/>
        </w:rPr>
        <w:t xml:space="preserve"> to have issues related </w:t>
      </w:r>
      <w:r w:rsidR="003861A3">
        <w:rPr>
          <w:rFonts w:ascii="Times New Roman" w:hAnsi="Times New Roman" w:cs="Times New Roman"/>
          <w:sz w:val="24"/>
          <w:szCs w:val="24"/>
        </w:rPr>
        <w:t>to</w:t>
      </w:r>
      <w:r w:rsidR="00B04820" w:rsidRPr="00026E63">
        <w:rPr>
          <w:rFonts w:ascii="Times New Roman" w:hAnsi="Times New Roman" w:cs="Times New Roman"/>
          <w:sz w:val="24"/>
          <w:szCs w:val="24"/>
        </w:rPr>
        <w:t xml:space="preserve"> the relocation process tackled.</w:t>
      </w:r>
    </w:p>
    <w:p w:rsidR="0050409C" w:rsidRPr="00026E63" w:rsidRDefault="0050409C" w:rsidP="00026E63">
      <w:pPr>
        <w:spacing w:line="480" w:lineRule="auto"/>
        <w:rPr>
          <w:rFonts w:ascii="Times New Roman" w:hAnsi="Times New Roman" w:cs="Times New Roman"/>
          <w:sz w:val="24"/>
          <w:szCs w:val="24"/>
        </w:rPr>
      </w:pPr>
      <w:r w:rsidRPr="00026E63">
        <w:rPr>
          <w:rFonts w:ascii="Times New Roman" w:hAnsi="Times New Roman" w:cs="Times New Roman"/>
          <w:sz w:val="24"/>
          <w:szCs w:val="24"/>
        </w:rPr>
        <w:t>Since the two groups have not been meeting from time</w:t>
      </w:r>
      <w:r w:rsidR="003861A3">
        <w:rPr>
          <w:rFonts w:ascii="Times New Roman" w:hAnsi="Times New Roman" w:cs="Times New Roman"/>
          <w:sz w:val="24"/>
          <w:szCs w:val="24"/>
        </w:rPr>
        <w:t>-</w:t>
      </w:r>
      <w:r w:rsidRPr="00026E63">
        <w:rPr>
          <w:rFonts w:ascii="Times New Roman" w:hAnsi="Times New Roman" w:cs="Times New Roman"/>
          <w:sz w:val="24"/>
          <w:szCs w:val="24"/>
        </w:rPr>
        <w:t>to-time, the process of relocation has not been handled effectively.</w:t>
      </w:r>
      <w:r w:rsidR="00817436" w:rsidRPr="00026E63">
        <w:rPr>
          <w:rFonts w:ascii="Times New Roman" w:hAnsi="Times New Roman" w:cs="Times New Roman"/>
          <w:sz w:val="24"/>
          <w:szCs w:val="24"/>
        </w:rPr>
        <w:t xml:space="preserve"> </w:t>
      </w:r>
      <w:r w:rsidR="003E18EC" w:rsidRPr="00026E63">
        <w:rPr>
          <w:rFonts w:ascii="Times New Roman" w:hAnsi="Times New Roman" w:cs="Times New Roman"/>
          <w:sz w:val="24"/>
          <w:szCs w:val="24"/>
        </w:rPr>
        <w:t>The interagency was supposed to coordinate, oversee and have issues relating to the relocation process addressed.</w:t>
      </w:r>
      <w:r w:rsidR="00397FAE" w:rsidRPr="00026E63">
        <w:rPr>
          <w:rFonts w:ascii="Times New Roman" w:hAnsi="Times New Roman" w:cs="Times New Roman"/>
          <w:sz w:val="24"/>
          <w:szCs w:val="24"/>
        </w:rPr>
        <w:t xml:space="preserve"> Instead, there arose the following issues:</w:t>
      </w:r>
    </w:p>
    <w:p w:rsidR="00397FAE" w:rsidRPr="00026E63" w:rsidRDefault="00251A4A" w:rsidP="00026E63">
      <w:pPr>
        <w:pStyle w:val="ListParagraph"/>
        <w:numPr>
          <w:ilvl w:val="0"/>
          <w:numId w:val="1"/>
        </w:numPr>
        <w:spacing w:line="480" w:lineRule="auto"/>
        <w:rPr>
          <w:rFonts w:ascii="Times New Roman" w:hAnsi="Times New Roman" w:cs="Times New Roman"/>
          <w:sz w:val="24"/>
          <w:szCs w:val="24"/>
        </w:rPr>
      </w:pPr>
      <w:r w:rsidRPr="00026E63">
        <w:rPr>
          <w:rFonts w:ascii="Times New Roman" w:hAnsi="Times New Roman" w:cs="Times New Roman"/>
          <w:sz w:val="24"/>
          <w:szCs w:val="24"/>
        </w:rPr>
        <w:t xml:space="preserve">There arose differences in the way the relocation process was handled. The </w:t>
      </w:r>
      <w:r w:rsidR="0095004F" w:rsidRPr="00026E63">
        <w:rPr>
          <w:rFonts w:ascii="Times New Roman" w:hAnsi="Times New Roman" w:cs="Times New Roman"/>
          <w:sz w:val="24"/>
          <w:szCs w:val="24"/>
        </w:rPr>
        <w:t xml:space="preserve">interagency committee left the issues that were identified by the federal Regional Councils unresolved. This was a sign of failure </w:t>
      </w:r>
      <w:r w:rsidR="00863EBD" w:rsidRPr="00026E63">
        <w:rPr>
          <w:rFonts w:ascii="Times New Roman" w:hAnsi="Times New Roman" w:cs="Times New Roman"/>
          <w:sz w:val="24"/>
          <w:szCs w:val="24"/>
        </w:rPr>
        <w:t xml:space="preserve">on the part of the </w:t>
      </w:r>
      <w:r w:rsidR="00460D2B" w:rsidRPr="00026E63">
        <w:rPr>
          <w:rFonts w:ascii="Times New Roman" w:hAnsi="Times New Roman" w:cs="Times New Roman"/>
          <w:sz w:val="24"/>
          <w:szCs w:val="24"/>
        </w:rPr>
        <w:t>interagency committee.</w:t>
      </w:r>
    </w:p>
    <w:p w:rsidR="00460D2B" w:rsidRPr="00026E63" w:rsidRDefault="002022CA" w:rsidP="00026E63">
      <w:pPr>
        <w:pStyle w:val="ListParagraph"/>
        <w:numPr>
          <w:ilvl w:val="0"/>
          <w:numId w:val="1"/>
        </w:numPr>
        <w:spacing w:line="480" w:lineRule="auto"/>
        <w:rPr>
          <w:rFonts w:ascii="Times New Roman" w:hAnsi="Times New Roman" w:cs="Times New Roman"/>
          <w:sz w:val="24"/>
          <w:szCs w:val="24"/>
        </w:rPr>
      </w:pPr>
      <w:r w:rsidRPr="00026E63">
        <w:rPr>
          <w:rFonts w:ascii="Times New Roman" w:hAnsi="Times New Roman" w:cs="Times New Roman"/>
          <w:sz w:val="24"/>
          <w:szCs w:val="24"/>
        </w:rPr>
        <w:t xml:space="preserve">The agreements that the interagency committee </w:t>
      </w:r>
      <w:r w:rsidR="00FB0F6D" w:rsidRPr="00026E63">
        <w:rPr>
          <w:rFonts w:ascii="Times New Roman" w:hAnsi="Times New Roman" w:cs="Times New Roman"/>
          <w:sz w:val="24"/>
          <w:szCs w:val="24"/>
        </w:rPr>
        <w:t>reached for still contained some differences</w:t>
      </w:r>
      <w:r w:rsidR="003861A3">
        <w:rPr>
          <w:rFonts w:ascii="Times New Roman" w:hAnsi="Times New Roman" w:cs="Times New Roman"/>
          <w:sz w:val="24"/>
          <w:szCs w:val="24"/>
        </w:rPr>
        <w:t>,</w:t>
      </w:r>
      <w:r w:rsidR="00FB0F6D" w:rsidRPr="00026E63">
        <w:rPr>
          <w:rFonts w:ascii="Times New Roman" w:hAnsi="Times New Roman" w:cs="Times New Roman"/>
          <w:sz w:val="24"/>
          <w:szCs w:val="24"/>
        </w:rPr>
        <w:t xml:space="preserve"> which could lead to different payments</w:t>
      </w:r>
      <w:r w:rsidR="00840E79" w:rsidRPr="00026E63">
        <w:rPr>
          <w:rFonts w:ascii="Times New Roman" w:hAnsi="Times New Roman" w:cs="Times New Roman"/>
          <w:sz w:val="24"/>
          <w:szCs w:val="24"/>
        </w:rPr>
        <w:t xml:space="preserve"> (</w:t>
      </w:r>
      <w:r w:rsidR="003861A3">
        <w:rPr>
          <w:rFonts w:ascii="Times New Roman" w:hAnsi="Times New Roman" w:cs="Times New Roman"/>
          <w:sz w:val="24"/>
          <w:szCs w:val="24"/>
        </w:rPr>
        <w:t xml:space="preserve">the </w:t>
      </w:r>
      <w:r w:rsidR="00840E79" w:rsidRPr="00026E63">
        <w:rPr>
          <w:rFonts w:ascii="Times New Roman" w:eastAsia="Arial Unicode MS" w:hAnsi="Times New Roman" w:cs="Times New Roman"/>
          <w:color w:val="000000"/>
          <w:sz w:val="24"/>
          <w:szCs w:val="24"/>
          <w:shd w:val="clear" w:color="auto" w:fill="FFFFFF"/>
        </w:rPr>
        <w:t>United States, 1979</w:t>
      </w:r>
      <w:r w:rsidR="00840E79" w:rsidRPr="00026E63">
        <w:rPr>
          <w:rFonts w:ascii="Times New Roman" w:hAnsi="Times New Roman" w:cs="Times New Roman"/>
          <w:sz w:val="24"/>
          <w:szCs w:val="24"/>
        </w:rPr>
        <w:t>)</w:t>
      </w:r>
      <w:r w:rsidR="00FB0F6D" w:rsidRPr="00026E63">
        <w:rPr>
          <w:rFonts w:ascii="Times New Roman" w:hAnsi="Times New Roman" w:cs="Times New Roman"/>
          <w:sz w:val="24"/>
          <w:szCs w:val="24"/>
        </w:rPr>
        <w:t>. This was one of the major issue</w:t>
      </w:r>
      <w:r w:rsidR="003861A3">
        <w:rPr>
          <w:rFonts w:ascii="Times New Roman" w:hAnsi="Times New Roman" w:cs="Times New Roman"/>
          <w:sz w:val="24"/>
          <w:szCs w:val="24"/>
        </w:rPr>
        <w:t>s</w:t>
      </w:r>
      <w:r w:rsidR="00FB0F6D" w:rsidRPr="00026E63">
        <w:rPr>
          <w:rFonts w:ascii="Times New Roman" w:hAnsi="Times New Roman" w:cs="Times New Roman"/>
          <w:sz w:val="24"/>
          <w:szCs w:val="24"/>
        </w:rPr>
        <w:t xml:space="preserve"> that led the interagency committee to be formed</w:t>
      </w:r>
      <w:r w:rsidR="003861A3">
        <w:rPr>
          <w:rFonts w:ascii="Times New Roman" w:hAnsi="Times New Roman" w:cs="Times New Roman"/>
          <w:sz w:val="24"/>
          <w:szCs w:val="24"/>
        </w:rPr>
        <w:t>,</w:t>
      </w:r>
      <w:r w:rsidR="00FB0F6D" w:rsidRPr="00026E63">
        <w:rPr>
          <w:rFonts w:ascii="Times New Roman" w:hAnsi="Times New Roman" w:cs="Times New Roman"/>
          <w:sz w:val="24"/>
          <w:szCs w:val="24"/>
        </w:rPr>
        <w:t xml:space="preserve"> but it failed to address it. </w:t>
      </w:r>
    </w:p>
    <w:p w:rsidR="00241EE8" w:rsidRPr="00026E63" w:rsidRDefault="003C7F07" w:rsidP="00026E63">
      <w:pPr>
        <w:pStyle w:val="ListParagraph"/>
        <w:numPr>
          <w:ilvl w:val="0"/>
          <w:numId w:val="1"/>
        </w:numPr>
        <w:spacing w:line="480" w:lineRule="auto"/>
        <w:rPr>
          <w:rFonts w:ascii="Times New Roman" w:hAnsi="Times New Roman" w:cs="Times New Roman"/>
          <w:sz w:val="24"/>
          <w:szCs w:val="24"/>
        </w:rPr>
      </w:pPr>
      <w:r w:rsidRPr="00026E63">
        <w:rPr>
          <w:rFonts w:ascii="Times New Roman" w:hAnsi="Times New Roman" w:cs="Times New Roman"/>
          <w:sz w:val="24"/>
          <w:szCs w:val="24"/>
        </w:rPr>
        <w:t>The new federal programs</w:t>
      </w:r>
      <w:r w:rsidR="003861A3">
        <w:rPr>
          <w:rFonts w:ascii="Times New Roman" w:hAnsi="Times New Roman" w:cs="Times New Roman"/>
          <w:sz w:val="24"/>
          <w:szCs w:val="24"/>
        </w:rPr>
        <w:t>,</w:t>
      </w:r>
      <w:r w:rsidRPr="00026E63">
        <w:rPr>
          <w:rFonts w:ascii="Times New Roman" w:hAnsi="Times New Roman" w:cs="Times New Roman"/>
          <w:sz w:val="24"/>
          <w:szCs w:val="24"/>
        </w:rPr>
        <w:t xml:space="preserve"> as well as the court’s decisions were not considered in order for the team to check on their effect </w:t>
      </w:r>
      <w:r w:rsidR="003861A3">
        <w:rPr>
          <w:rFonts w:ascii="Times New Roman" w:hAnsi="Times New Roman" w:cs="Times New Roman"/>
          <w:sz w:val="24"/>
          <w:szCs w:val="24"/>
        </w:rPr>
        <w:t>on</w:t>
      </w:r>
      <w:r w:rsidRPr="00026E63">
        <w:rPr>
          <w:rFonts w:ascii="Times New Roman" w:hAnsi="Times New Roman" w:cs="Times New Roman"/>
          <w:sz w:val="24"/>
          <w:szCs w:val="24"/>
        </w:rPr>
        <w:t xml:space="preserve"> the </w:t>
      </w:r>
      <w:r w:rsidR="001C42DF">
        <w:rPr>
          <w:rFonts w:ascii="Times New Roman" w:hAnsi="Times New Roman" w:cs="Times New Roman"/>
          <w:sz w:val="24"/>
          <w:szCs w:val="24"/>
        </w:rPr>
        <w:t>A</w:t>
      </w:r>
      <w:r w:rsidRPr="00026E63">
        <w:rPr>
          <w:rFonts w:ascii="Times New Roman" w:hAnsi="Times New Roman" w:cs="Times New Roman"/>
          <w:sz w:val="24"/>
          <w:szCs w:val="24"/>
        </w:rPr>
        <w:t>ct’s administration.</w:t>
      </w:r>
    </w:p>
    <w:p w:rsidR="006F315C" w:rsidRPr="00026E63" w:rsidRDefault="00507282" w:rsidP="00026E63">
      <w:pPr>
        <w:spacing w:line="480" w:lineRule="auto"/>
        <w:ind w:firstLine="360"/>
        <w:rPr>
          <w:rFonts w:ascii="Times New Roman" w:hAnsi="Times New Roman" w:cs="Times New Roman"/>
          <w:sz w:val="24"/>
          <w:szCs w:val="24"/>
        </w:rPr>
      </w:pPr>
      <w:r w:rsidRPr="00026E63">
        <w:rPr>
          <w:rFonts w:ascii="Times New Roman" w:hAnsi="Times New Roman" w:cs="Times New Roman"/>
          <w:sz w:val="24"/>
          <w:szCs w:val="24"/>
        </w:rPr>
        <w:t xml:space="preserve">Section 1108 </w:t>
      </w:r>
      <w:r w:rsidR="000A6B95" w:rsidRPr="00026E63">
        <w:rPr>
          <w:rFonts w:ascii="Times New Roman" w:hAnsi="Times New Roman" w:cs="Times New Roman"/>
          <w:sz w:val="24"/>
          <w:szCs w:val="24"/>
        </w:rPr>
        <w:t>addresses this issue by having the agency that is set up by the President to establish</w:t>
      </w:r>
      <w:r w:rsidR="000E1470" w:rsidRPr="00026E63">
        <w:rPr>
          <w:rFonts w:ascii="Times New Roman" w:hAnsi="Times New Roman" w:cs="Times New Roman"/>
          <w:sz w:val="24"/>
          <w:szCs w:val="24"/>
        </w:rPr>
        <w:t xml:space="preserve"> some uniformity in the way the agency ought to tackle the issues of relocation. It </w:t>
      </w:r>
      <w:r w:rsidR="004740A0" w:rsidRPr="00026E63">
        <w:rPr>
          <w:rFonts w:ascii="Times New Roman" w:hAnsi="Times New Roman" w:cs="Times New Roman"/>
          <w:sz w:val="24"/>
          <w:szCs w:val="24"/>
        </w:rPr>
        <w:t>ought to ensure uniform application as well as interpretation of the regulations that are set forth to be points of reference.</w:t>
      </w:r>
      <w:r w:rsidR="00121240" w:rsidRPr="00026E63">
        <w:rPr>
          <w:rFonts w:ascii="Times New Roman" w:hAnsi="Times New Roman" w:cs="Times New Roman"/>
          <w:sz w:val="24"/>
          <w:szCs w:val="24"/>
        </w:rPr>
        <w:t xml:space="preserve"> </w:t>
      </w:r>
      <w:r w:rsidR="001703AB" w:rsidRPr="00026E63">
        <w:rPr>
          <w:rFonts w:ascii="Times New Roman" w:hAnsi="Times New Roman" w:cs="Times New Roman"/>
          <w:sz w:val="24"/>
          <w:szCs w:val="24"/>
        </w:rPr>
        <w:t xml:space="preserve">It was suggested that section 213 to be expanded to </w:t>
      </w:r>
      <w:r w:rsidR="00891234" w:rsidRPr="00026E63">
        <w:rPr>
          <w:rFonts w:ascii="Times New Roman" w:hAnsi="Times New Roman" w:cs="Times New Roman"/>
          <w:sz w:val="24"/>
          <w:szCs w:val="24"/>
        </w:rPr>
        <w:t xml:space="preserve">provide the interagency committee with authority to put aside the regulations. </w:t>
      </w:r>
    </w:p>
    <w:p w:rsidR="006F315C" w:rsidRPr="00026E63" w:rsidRDefault="00043280" w:rsidP="00026E63">
      <w:pPr>
        <w:spacing w:line="480" w:lineRule="auto"/>
        <w:ind w:firstLine="360"/>
        <w:rPr>
          <w:rFonts w:ascii="Times New Roman" w:hAnsi="Times New Roman" w:cs="Times New Roman"/>
          <w:sz w:val="24"/>
          <w:szCs w:val="24"/>
        </w:rPr>
      </w:pPr>
      <w:r w:rsidRPr="00026E63">
        <w:rPr>
          <w:rFonts w:ascii="Times New Roman" w:hAnsi="Times New Roman" w:cs="Times New Roman"/>
          <w:sz w:val="24"/>
          <w:szCs w:val="24"/>
        </w:rPr>
        <w:t>The other amendments were undertaken in sections 101(3) and 101(6) and were meant to seek ways through which they could offer benefits to the people who were be</w:t>
      </w:r>
      <w:r w:rsidR="003861A3">
        <w:rPr>
          <w:rFonts w:ascii="Times New Roman" w:hAnsi="Times New Roman" w:cs="Times New Roman"/>
          <w:sz w:val="24"/>
          <w:szCs w:val="24"/>
        </w:rPr>
        <w:t>ing</w:t>
      </w:r>
      <w:r w:rsidRPr="00026E63">
        <w:rPr>
          <w:rFonts w:ascii="Times New Roman" w:hAnsi="Times New Roman" w:cs="Times New Roman"/>
          <w:sz w:val="24"/>
          <w:szCs w:val="24"/>
        </w:rPr>
        <w:t xml:space="preserve"> forced to locate by a private individual or company with the main aim of carrying out a federally assisted </w:t>
      </w:r>
      <w:r w:rsidRPr="00026E63">
        <w:rPr>
          <w:rFonts w:ascii="Times New Roman" w:hAnsi="Times New Roman" w:cs="Times New Roman"/>
          <w:sz w:val="24"/>
          <w:szCs w:val="24"/>
        </w:rPr>
        <w:lastRenderedPageBreak/>
        <w:t>program</w:t>
      </w:r>
      <w:r w:rsidR="00840E79" w:rsidRPr="00026E63">
        <w:rPr>
          <w:rFonts w:ascii="Times New Roman" w:hAnsi="Times New Roman" w:cs="Times New Roman"/>
          <w:sz w:val="24"/>
          <w:szCs w:val="24"/>
        </w:rPr>
        <w:t xml:space="preserve"> (</w:t>
      </w:r>
      <w:r w:rsidR="00840E79" w:rsidRPr="00026E63">
        <w:rPr>
          <w:rFonts w:ascii="Times New Roman" w:eastAsia="Arial Unicode MS" w:hAnsi="Times New Roman" w:cs="Times New Roman"/>
          <w:color w:val="000000"/>
          <w:sz w:val="24"/>
          <w:szCs w:val="24"/>
          <w:shd w:val="clear" w:color="auto" w:fill="FFFFFF"/>
        </w:rPr>
        <w:t>United States, 1980</w:t>
      </w:r>
      <w:r w:rsidR="00840E79" w:rsidRPr="00026E63">
        <w:rPr>
          <w:rFonts w:ascii="Times New Roman" w:hAnsi="Times New Roman" w:cs="Times New Roman"/>
          <w:sz w:val="24"/>
          <w:szCs w:val="24"/>
        </w:rPr>
        <w:t>)</w:t>
      </w:r>
      <w:r w:rsidRPr="00026E63">
        <w:rPr>
          <w:rFonts w:ascii="Times New Roman" w:hAnsi="Times New Roman" w:cs="Times New Roman"/>
          <w:sz w:val="24"/>
          <w:szCs w:val="24"/>
        </w:rPr>
        <w:t xml:space="preserve">. </w:t>
      </w:r>
      <w:r w:rsidR="00BF084B" w:rsidRPr="00026E63">
        <w:rPr>
          <w:rFonts w:ascii="Times New Roman" w:hAnsi="Times New Roman" w:cs="Times New Roman"/>
          <w:sz w:val="24"/>
          <w:szCs w:val="24"/>
        </w:rPr>
        <w:t xml:space="preserve">There were two classes </w:t>
      </w:r>
      <w:r w:rsidR="003861A3">
        <w:rPr>
          <w:rFonts w:ascii="Times New Roman" w:hAnsi="Times New Roman" w:cs="Times New Roman"/>
          <w:sz w:val="24"/>
          <w:szCs w:val="24"/>
        </w:rPr>
        <w:t>that</w:t>
      </w:r>
      <w:r w:rsidR="00BF084B" w:rsidRPr="00026E63">
        <w:rPr>
          <w:rFonts w:ascii="Times New Roman" w:hAnsi="Times New Roman" w:cs="Times New Roman"/>
          <w:sz w:val="24"/>
          <w:szCs w:val="24"/>
        </w:rPr>
        <w:t xml:space="preserve"> were aimed to be to be extended benefits. </w:t>
      </w:r>
      <w:r w:rsidR="000D1625" w:rsidRPr="00026E63">
        <w:rPr>
          <w:rFonts w:ascii="Times New Roman" w:hAnsi="Times New Roman" w:cs="Times New Roman"/>
          <w:sz w:val="24"/>
          <w:szCs w:val="24"/>
        </w:rPr>
        <w:t>The first class comprised all</w:t>
      </w:r>
      <w:r w:rsidR="00F26731" w:rsidRPr="00026E63">
        <w:rPr>
          <w:rFonts w:ascii="Times New Roman" w:hAnsi="Times New Roman" w:cs="Times New Roman"/>
          <w:sz w:val="24"/>
          <w:szCs w:val="24"/>
        </w:rPr>
        <w:t xml:space="preserve"> those individuals</w:t>
      </w:r>
      <w:r w:rsidR="0085183A" w:rsidRPr="00026E63">
        <w:rPr>
          <w:rFonts w:ascii="Times New Roman" w:hAnsi="Times New Roman" w:cs="Times New Roman"/>
          <w:sz w:val="24"/>
          <w:szCs w:val="24"/>
        </w:rPr>
        <w:t xml:space="preserve"> (tenants and owners)</w:t>
      </w:r>
      <w:r w:rsidR="00F26731" w:rsidRPr="00026E63">
        <w:rPr>
          <w:rFonts w:ascii="Times New Roman" w:hAnsi="Times New Roman" w:cs="Times New Roman"/>
          <w:sz w:val="24"/>
          <w:szCs w:val="24"/>
        </w:rPr>
        <w:t xml:space="preserve"> who were</w:t>
      </w:r>
      <w:r w:rsidR="0085183A" w:rsidRPr="00026E63">
        <w:rPr>
          <w:rFonts w:ascii="Times New Roman" w:hAnsi="Times New Roman" w:cs="Times New Roman"/>
          <w:sz w:val="24"/>
          <w:szCs w:val="24"/>
        </w:rPr>
        <w:t xml:space="preserve"> displaced</w:t>
      </w:r>
      <w:r w:rsidR="000D1625" w:rsidRPr="00026E63">
        <w:rPr>
          <w:rFonts w:ascii="Times New Roman" w:hAnsi="Times New Roman" w:cs="Times New Roman"/>
          <w:sz w:val="24"/>
          <w:szCs w:val="24"/>
        </w:rPr>
        <w:t xml:space="preserve"> </w:t>
      </w:r>
      <w:r w:rsidR="005A0A14" w:rsidRPr="00026E63">
        <w:rPr>
          <w:rFonts w:ascii="Times New Roman" w:hAnsi="Times New Roman" w:cs="Times New Roman"/>
          <w:sz w:val="24"/>
          <w:szCs w:val="24"/>
        </w:rPr>
        <w:t xml:space="preserve">by an entity </w:t>
      </w:r>
      <w:r w:rsidR="003861A3">
        <w:rPr>
          <w:rFonts w:ascii="Times New Roman" w:hAnsi="Times New Roman" w:cs="Times New Roman"/>
          <w:sz w:val="24"/>
          <w:szCs w:val="24"/>
        </w:rPr>
        <w:t>that</w:t>
      </w:r>
      <w:r w:rsidR="005A0A14" w:rsidRPr="00026E63">
        <w:rPr>
          <w:rFonts w:ascii="Times New Roman" w:hAnsi="Times New Roman" w:cs="Times New Roman"/>
          <w:sz w:val="24"/>
          <w:szCs w:val="24"/>
        </w:rPr>
        <w:t xml:space="preserve"> had the power of </w:t>
      </w:r>
      <w:r w:rsidR="000516DE" w:rsidRPr="00026E63">
        <w:rPr>
          <w:rFonts w:ascii="Times New Roman" w:hAnsi="Times New Roman" w:cs="Times New Roman"/>
          <w:sz w:val="24"/>
          <w:szCs w:val="24"/>
        </w:rPr>
        <w:t>disapproval</w:t>
      </w:r>
      <w:r w:rsidR="005A0A14" w:rsidRPr="00026E63">
        <w:rPr>
          <w:rFonts w:ascii="Times New Roman" w:hAnsi="Times New Roman" w:cs="Times New Roman"/>
          <w:sz w:val="24"/>
          <w:szCs w:val="24"/>
        </w:rPr>
        <w:t>.</w:t>
      </w:r>
      <w:r w:rsidR="000516DE" w:rsidRPr="00026E63">
        <w:rPr>
          <w:rFonts w:ascii="Times New Roman" w:hAnsi="Times New Roman" w:cs="Times New Roman"/>
          <w:sz w:val="24"/>
          <w:szCs w:val="24"/>
        </w:rPr>
        <w:t xml:space="preserve"> The second lot </w:t>
      </w:r>
      <w:r w:rsidR="006E699C" w:rsidRPr="00026E63">
        <w:rPr>
          <w:rFonts w:ascii="Times New Roman" w:hAnsi="Times New Roman" w:cs="Times New Roman"/>
          <w:sz w:val="24"/>
          <w:szCs w:val="24"/>
        </w:rPr>
        <w:t xml:space="preserve">comprised </w:t>
      </w:r>
      <w:r w:rsidR="002A43B6" w:rsidRPr="00026E63">
        <w:rPr>
          <w:rFonts w:ascii="Times New Roman" w:hAnsi="Times New Roman" w:cs="Times New Roman"/>
          <w:sz w:val="24"/>
          <w:szCs w:val="24"/>
        </w:rPr>
        <w:t xml:space="preserve">of the owners who required their tenants </w:t>
      </w:r>
      <w:r w:rsidR="001458D1" w:rsidRPr="00026E63">
        <w:rPr>
          <w:rFonts w:ascii="Times New Roman" w:hAnsi="Times New Roman" w:cs="Times New Roman"/>
          <w:sz w:val="24"/>
          <w:szCs w:val="24"/>
        </w:rPr>
        <w:t>move so that they could carry out a project that was meant to be used by the Federal government.</w:t>
      </w:r>
      <w:r w:rsidR="00284D57" w:rsidRPr="00026E63">
        <w:rPr>
          <w:rFonts w:ascii="Times New Roman" w:hAnsi="Times New Roman" w:cs="Times New Roman"/>
          <w:sz w:val="24"/>
          <w:szCs w:val="24"/>
        </w:rPr>
        <w:t xml:space="preserve"> This was helpful as it could have the needs of the people or rather the tenants as well as the property owners being compensated in a just manner. The issue that was to be addressed by the Uniform Relocation Act was to ensure just compensation for all those who were </w:t>
      </w:r>
      <w:r w:rsidR="004B03FF" w:rsidRPr="00026E63">
        <w:rPr>
          <w:rFonts w:ascii="Times New Roman" w:hAnsi="Times New Roman" w:cs="Times New Roman"/>
          <w:sz w:val="24"/>
          <w:szCs w:val="24"/>
        </w:rPr>
        <w:t>affected by relocation meant to pav</w:t>
      </w:r>
      <w:r w:rsidR="003861A3">
        <w:rPr>
          <w:rFonts w:ascii="Times New Roman" w:hAnsi="Times New Roman" w:cs="Times New Roman"/>
          <w:sz w:val="24"/>
          <w:szCs w:val="24"/>
        </w:rPr>
        <w:t>e th</w:t>
      </w:r>
      <w:r w:rsidR="004B03FF" w:rsidRPr="00026E63">
        <w:rPr>
          <w:rFonts w:ascii="Times New Roman" w:hAnsi="Times New Roman" w:cs="Times New Roman"/>
          <w:sz w:val="24"/>
          <w:szCs w:val="24"/>
        </w:rPr>
        <w:t>e way for a project that was going to benefit the public.</w:t>
      </w:r>
    </w:p>
    <w:p w:rsidR="00360F05" w:rsidRPr="00026E63" w:rsidRDefault="006B63A1" w:rsidP="00026E63">
      <w:pPr>
        <w:spacing w:line="480" w:lineRule="auto"/>
        <w:ind w:firstLine="360"/>
        <w:rPr>
          <w:rFonts w:ascii="Times New Roman" w:hAnsi="Times New Roman" w:cs="Times New Roman"/>
          <w:sz w:val="24"/>
          <w:szCs w:val="24"/>
        </w:rPr>
      </w:pPr>
      <w:r w:rsidRPr="00026E63">
        <w:rPr>
          <w:rFonts w:ascii="Times New Roman" w:hAnsi="Times New Roman" w:cs="Times New Roman"/>
          <w:sz w:val="24"/>
          <w:szCs w:val="24"/>
        </w:rPr>
        <w:t xml:space="preserve">The following data represents families in the past. However, there is no exact data representing the number of families that have been displaced by the relocation program. </w:t>
      </w:r>
      <w:r w:rsidRPr="00026E63">
        <w:rPr>
          <w:rFonts w:ascii="Times New Roman" w:hAnsi="Times New Roman" w:cs="Times New Roman"/>
          <w:sz w:val="24"/>
          <w:szCs w:val="24"/>
        </w:rPr>
        <w:fldChar w:fldCharType="begin"/>
      </w:r>
      <w:r w:rsidRPr="00026E63">
        <w:rPr>
          <w:rFonts w:ascii="Times New Roman" w:hAnsi="Times New Roman" w:cs="Times New Roman"/>
          <w:sz w:val="24"/>
          <w:szCs w:val="24"/>
        </w:rPr>
        <w:instrText xml:space="preserve"> LINK </w:instrText>
      </w:r>
      <w:r w:rsidR="00D40F4A">
        <w:rPr>
          <w:rFonts w:ascii="Times New Roman" w:hAnsi="Times New Roman" w:cs="Times New Roman"/>
          <w:sz w:val="24"/>
          <w:szCs w:val="24"/>
        </w:rPr>
        <w:instrText xml:space="preserve">Excel.Sheet.12 "E:\\my documents\\relocation.xlsx" Sheet1!R1C1:R7C5 </w:instrText>
      </w:r>
      <w:r w:rsidRPr="00026E63">
        <w:rPr>
          <w:rFonts w:ascii="Times New Roman" w:hAnsi="Times New Roman" w:cs="Times New Roman"/>
          <w:sz w:val="24"/>
          <w:szCs w:val="24"/>
        </w:rPr>
        <w:instrText xml:space="preserve">\a \f 5 \h  \* MERGEFORMAT </w:instrText>
      </w:r>
      <w:r w:rsidRPr="00026E63">
        <w:rPr>
          <w:rFonts w:ascii="Times New Roman" w:hAnsi="Times New Roman" w:cs="Times New Roman"/>
          <w:sz w:val="24"/>
          <w:szCs w:val="24"/>
        </w:rPr>
        <w:fldChar w:fldCharType="separate"/>
      </w:r>
    </w:p>
    <w:tbl>
      <w:tblPr>
        <w:tblStyle w:val="TableGrid"/>
        <w:tblW w:w="9000" w:type="dxa"/>
        <w:tblLook w:val="04A0" w:firstRow="1" w:lastRow="0" w:firstColumn="1" w:lastColumn="0" w:noHBand="0" w:noVBand="1"/>
      </w:tblPr>
      <w:tblGrid>
        <w:gridCol w:w="1250"/>
        <w:gridCol w:w="1081"/>
        <w:gridCol w:w="1933"/>
        <w:gridCol w:w="2701"/>
        <w:gridCol w:w="2035"/>
      </w:tblGrid>
      <w:tr w:rsidR="00360F05" w:rsidRPr="00026E63" w:rsidTr="001F7889">
        <w:trPr>
          <w:divId w:val="1921594919"/>
          <w:trHeight w:val="1563"/>
        </w:trPr>
        <w:tc>
          <w:tcPr>
            <w:tcW w:w="4264" w:type="dxa"/>
            <w:gridSpan w:val="3"/>
            <w:noWrap/>
            <w:hideMark/>
          </w:tcPr>
          <w:p w:rsidR="00360F05" w:rsidRPr="00026E63" w:rsidRDefault="00360F05" w:rsidP="00026E63">
            <w:pPr>
              <w:spacing w:line="480" w:lineRule="auto"/>
              <w:rPr>
                <w:rFonts w:ascii="Times New Roman" w:hAnsi="Times New Roman" w:cs="Times New Roman"/>
                <w:b/>
                <w:bCs/>
                <w:sz w:val="24"/>
                <w:szCs w:val="24"/>
              </w:rPr>
            </w:pPr>
            <w:r w:rsidRPr="00026E63">
              <w:rPr>
                <w:rFonts w:ascii="Times New Roman" w:hAnsi="Times New Roman" w:cs="Times New Roman"/>
                <w:b/>
                <w:bCs/>
                <w:sz w:val="24"/>
                <w:szCs w:val="24"/>
              </w:rPr>
              <w:t>Displacement by Program</w:t>
            </w:r>
          </w:p>
        </w:tc>
        <w:tc>
          <w:tcPr>
            <w:tcW w:w="2701" w:type="dxa"/>
            <w:noWrap/>
            <w:hideMark/>
          </w:tcPr>
          <w:p w:rsidR="00360F05" w:rsidRPr="00026E63" w:rsidRDefault="00360F05" w:rsidP="00026E63">
            <w:pPr>
              <w:spacing w:line="480" w:lineRule="auto"/>
              <w:rPr>
                <w:rFonts w:ascii="Times New Roman" w:hAnsi="Times New Roman" w:cs="Times New Roman"/>
                <w:b/>
                <w:bCs/>
                <w:sz w:val="24"/>
                <w:szCs w:val="24"/>
              </w:rPr>
            </w:pPr>
          </w:p>
        </w:tc>
        <w:tc>
          <w:tcPr>
            <w:tcW w:w="2035" w:type="dxa"/>
            <w:noWrap/>
            <w:hideMark/>
          </w:tcPr>
          <w:p w:rsidR="00360F05" w:rsidRPr="00026E63" w:rsidRDefault="00360F05" w:rsidP="00026E63">
            <w:pPr>
              <w:spacing w:line="480" w:lineRule="auto"/>
              <w:rPr>
                <w:rFonts w:ascii="Times New Roman" w:hAnsi="Times New Roman" w:cs="Times New Roman"/>
                <w:sz w:val="24"/>
                <w:szCs w:val="24"/>
              </w:rPr>
            </w:pPr>
          </w:p>
        </w:tc>
      </w:tr>
      <w:tr w:rsidR="00360F05" w:rsidRPr="00026E63" w:rsidTr="001F7889">
        <w:trPr>
          <w:divId w:val="1921594919"/>
          <w:trHeight w:val="1563"/>
        </w:trPr>
        <w:tc>
          <w:tcPr>
            <w:tcW w:w="1250" w:type="dxa"/>
            <w:noWrap/>
            <w:hideMark/>
          </w:tcPr>
          <w:p w:rsidR="00360F05" w:rsidRPr="00026E63" w:rsidRDefault="00360F05" w:rsidP="00026E63">
            <w:pPr>
              <w:spacing w:line="480" w:lineRule="auto"/>
              <w:rPr>
                <w:rFonts w:ascii="Times New Roman" w:hAnsi="Times New Roman" w:cs="Times New Roman"/>
                <w:b/>
                <w:bCs/>
                <w:sz w:val="24"/>
                <w:szCs w:val="24"/>
              </w:rPr>
            </w:pPr>
            <w:r w:rsidRPr="00026E63">
              <w:rPr>
                <w:rFonts w:ascii="Times New Roman" w:hAnsi="Times New Roman" w:cs="Times New Roman"/>
                <w:b/>
                <w:bCs/>
                <w:sz w:val="24"/>
                <w:szCs w:val="24"/>
              </w:rPr>
              <w:t>No. Cities</w:t>
            </w:r>
          </w:p>
        </w:tc>
        <w:tc>
          <w:tcPr>
            <w:tcW w:w="1081" w:type="dxa"/>
            <w:noWrap/>
            <w:hideMark/>
          </w:tcPr>
          <w:p w:rsidR="00360F05" w:rsidRPr="00026E63" w:rsidRDefault="00360F05" w:rsidP="00026E63">
            <w:pPr>
              <w:spacing w:line="480" w:lineRule="auto"/>
              <w:rPr>
                <w:rFonts w:ascii="Times New Roman" w:hAnsi="Times New Roman" w:cs="Times New Roman"/>
                <w:b/>
                <w:bCs/>
                <w:sz w:val="24"/>
                <w:szCs w:val="24"/>
              </w:rPr>
            </w:pPr>
            <w:r w:rsidRPr="00026E63">
              <w:rPr>
                <w:rFonts w:ascii="Times New Roman" w:hAnsi="Times New Roman" w:cs="Times New Roman"/>
                <w:b/>
                <w:bCs/>
                <w:sz w:val="24"/>
                <w:szCs w:val="24"/>
              </w:rPr>
              <w:t>Total</w:t>
            </w:r>
          </w:p>
        </w:tc>
        <w:tc>
          <w:tcPr>
            <w:tcW w:w="1932" w:type="dxa"/>
            <w:noWrap/>
            <w:hideMark/>
          </w:tcPr>
          <w:p w:rsidR="00360F05" w:rsidRPr="00026E63" w:rsidRDefault="00360F05" w:rsidP="00026E63">
            <w:pPr>
              <w:spacing w:line="480" w:lineRule="auto"/>
              <w:rPr>
                <w:rFonts w:ascii="Times New Roman" w:hAnsi="Times New Roman" w:cs="Times New Roman"/>
                <w:b/>
                <w:bCs/>
                <w:sz w:val="24"/>
                <w:szCs w:val="24"/>
              </w:rPr>
            </w:pPr>
            <w:r w:rsidRPr="00026E63">
              <w:rPr>
                <w:rFonts w:ascii="Times New Roman" w:hAnsi="Times New Roman" w:cs="Times New Roman"/>
                <w:b/>
                <w:bCs/>
                <w:sz w:val="24"/>
                <w:szCs w:val="24"/>
              </w:rPr>
              <w:t>Urban renewal</w:t>
            </w:r>
          </w:p>
        </w:tc>
        <w:tc>
          <w:tcPr>
            <w:tcW w:w="2701" w:type="dxa"/>
            <w:noWrap/>
            <w:hideMark/>
          </w:tcPr>
          <w:p w:rsidR="00360F05" w:rsidRPr="00026E63" w:rsidRDefault="00360F05" w:rsidP="00026E63">
            <w:pPr>
              <w:spacing w:line="480" w:lineRule="auto"/>
              <w:rPr>
                <w:rFonts w:ascii="Times New Roman" w:hAnsi="Times New Roman" w:cs="Times New Roman"/>
                <w:b/>
                <w:bCs/>
                <w:sz w:val="24"/>
                <w:szCs w:val="24"/>
              </w:rPr>
            </w:pPr>
            <w:r w:rsidRPr="00026E63">
              <w:rPr>
                <w:rFonts w:ascii="Times New Roman" w:hAnsi="Times New Roman" w:cs="Times New Roman"/>
                <w:b/>
                <w:bCs/>
                <w:sz w:val="24"/>
                <w:szCs w:val="24"/>
              </w:rPr>
              <w:t>Streets and Highways</w:t>
            </w:r>
          </w:p>
        </w:tc>
        <w:tc>
          <w:tcPr>
            <w:tcW w:w="2035" w:type="dxa"/>
            <w:noWrap/>
            <w:hideMark/>
          </w:tcPr>
          <w:p w:rsidR="00360F05" w:rsidRPr="00026E63" w:rsidRDefault="00360F05" w:rsidP="00026E63">
            <w:pPr>
              <w:spacing w:line="480" w:lineRule="auto"/>
              <w:rPr>
                <w:rFonts w:ascii="Times New Roman" w:hAnsi="Times New Roman" w:cs="Times New Roman"/>
                <w:b/>
                <w:bCs/>
                <w:sz w:val="24"/>
                <w:szCs w:val="24"/>
              </w:rPr>
            </w:pPr>
            <w:r w:rsidRPr="00026E63">
              <w:rPr>
                <w:rFonts w:ascii="Times New Roman" w:hAnsi="Times New Roman" w:cs="Times New Roman"/>
                <w:b/>
                <w:bCs/>
                <w:sz w:val="24"/>
                <w:szCs w:val="24"/>
              </w:rPr>
              <w:t>Public Buildings</w:t>
            </w:r>
          </w:p>
        </w:tc>
      </w:tr>
      <w:tr w:rsidR="00360F05" w:rsidRPr="00026E63" w:rsidTr="001F7889">
        <w:trPr>
          <w:divId w:val="1921594919"/>
          <w:trHeight w:val="1563"/>
        </w:trPr>
        <w:tc>
          <w:tcPr>
            <w:tcW w:w="1250" w:type="dxa"/>
            <w:noWrap/>
            <w:hideMark/>
          </w:tcPr>
          <w:p w:rsidR="00360F05" w:rsidRPr="00026E63" w:rsidRDefault="00360F05" w:rsidP="00026E63">
            <w:pPr>
              <w:spacing w:line="480" w:lineRule="auto"/>
              <w:rPr>
                <w:rFonts w:ascii="Times New Roman" w:hAnsi="Times New Roman" w:cs="Times New Roman"/>
                <w:sz w:val="24"/>
                <w:szCs w:val="24"/>
              </w:rPr>
            </w:pPr>
            <w:r w:rsidRPr="00026E63">
              <w:rPr>
                <w:rFonts w:ascii="Times New Roman" w:hAnsi="Times New Roman" w:cs="Times New Roman"/>
                <w:sz w:val="24"/>
                <w:szCs w:val="24"/>
              </w:rPr>
              <w:t>5</w:t>
            </w:r>
          </w:p>
        </w:tc>
        <w:tc>
          <w:tcPr>
            <w:tcW w:w="1081" w:type="dxa"/>
            <w:noWrap/>
            <w:hideMark/>
          </w:tcPr>
          <w:p w:rsidR="00360F05" w:rsidRPr="00026E63" w:rsidRDefault="00360F05" w:rsidP="00026E63">
            <w:pPr>
              <w:spacing w:line="480" w:lineRule="auto"/>
              <w:rPr>
                <w:rFonts w:ascii="Times New Roman" w:hAnsi="Times New Roman" w:cs="Times New Roman"/>
                <w:sz w:val="24"/>
                <w:szCs w:val="24"/>
              </w:rPr>
            </w:pPr>
            <w:r w:rsidRPr="00026E63">
              <w:rPr>
                <w:rFonts w:ascii="Times New Roman" w:hAnsi="Times New Roman" w:cs="Times New Roman"/>
                <w:sz w:val="24"/>
                <w:szCs w:val="24"/>
              </w:rPr>
              <w:t>11657</w:t>
            </w:r>
          </w:p>
        </w:tc>
        <w:tc>
          <w:tcPr>
            <w:tcW w:w="1932" w:type="dxa"/>
            <w:noWrap/>
            <w:hideMark/>
          </w:tcPr>
          <w:p w:rsidR="00360F05" w:rsidRPr="00026E63" w:rsidRDefault="00360F05" w:rsidP="00026E63">
            <w:pPr>
              <w:spacing w:line="480" w:lineRule="auto"/>
              <w:rPr>
                <w:rFonts w:ascii="Times New Roman" w:hAnsi="Times New Roman" w:cs="Times New Roman"/>
                <w:sz w:val="24"/>
                <w:szCs w:val="24"/>
              </w:rPr>
            </w:pPr>
            <w:r w:rsidRPr="00026E63">
              <w:rPr>
                <w:rFonts w:ascii="Times New Roman" w:hAnsi="Times New Roman" w:cs="Times New Roman"/>
                <w:sz w:val="24"/>
                <w:szCs w:val="24"/>
              </w:rPr>
              <w:t>4954</w:t>
            </w:r>
          </w:p>
        </w:tc>
        <w:tc>
          <w:tcPr>
            <w:tcW w:w="2701" w:type="dxa"/>
            <w:noWrap/>
            <w:hideMark/>
          </w:tcPr>
          <w:p w:rsidR="00360F05" w:rsidRPr="00026E63" w:rsidRDefault="00360F05" w:rsidP="00026E63">
            <w:pPr>
              <w:spacing w:line="480" w:lineRule="auto"/>
              <w:rPr>
                <w:rFonts w:ascii="Times New Roman" w:hAnsi="Times New Roman" w:cs="Times New Roman"/>
                <w:sz w:val="24"/>
                <w:szCs w:val="24"/>
              </w:rPr>
            </w:pPr>
            <w:r w:rsidRPr="00026E63">
              <w:rPr>
                <w:rFonts w:ascii="Times New Roman" w:hAnsi="Times New Roman" w:cs="Times New Roman"/>
                <w:sz w:val="24"/>
                <w:szCs w:val="24"/>
              </w:rPr>
              <w:t>1456</w:t>
            </w:r>
          </w:p>
        </w:tc>
        <w:tc>
          <w:tcPr>
            <w:tcW w:w="2035" w:type="dxa"/>
            <w:noWrap/>
            <w:hideMark/>
          </w:tcPr>
          <w:p w:rsidR="00360F05" w:rsidRPr="00026E63" w:rsidRDefault="00360F05" w:rsidP="00026E63">
            <w:pPr>
              <w:spacing w:line="480" w:lineRule="auto"/>
              <w:rPr>
                <w:rFonts w:ascii="Times New Roman" w:hAnsi="Times New Roman" w:cs="Times New Roman"/>
                <w:sz w:val="24"/>
                <w:szCs w:val="24"/>
              </w:rPr>
            </w:pPr>
            <w:r w:rsidRPr="00026E63">
              <w:rPr>
                <w:rFonts w:ascii="Times New Roman" w:hAnsi="Times New Roman" w:cs="Times New Roman"/>
                <w:sz w:val="24"/>
                <w:szCs w:val="24"/>
              </w:rPr>
              <w:t>2191</w:t>
            </w:r>
          </w:p>
        </w:tc>
      </w:tr>
      <w:tr w:rsidR="00360F05" w:rsidRPr="00026E63" w:rsidTr="001F7889">
        <w:trPr>
          <w:divId w:val="1921594919"/>
          <w:trHeight w:val="1563"/>
        </w:trPr>
        <w:tc>
          <w:tcPr>
            <w:tcW w:w="1250" w:type="dxa"/>
            <w:noWrap/>
            <w:hideMark/>
          </w:tcPr>
          <w:p w:rsidR="00360F05" w:rsidRPr="00026E63" w:rsidRDefault="00360F05" w:rsidP="00026E63">
            <w:pPr>
              <w:spacing w:line="480" w:lineRule="auto"/>
              <w:rPr>
                <w:rFonts w:ascii="Times New Roman" w:hAnsi="Times New Roman" w:cs="Times New Roman"/>
                <w:sz w:val="24"/>
                <w:szCs w:val="24"/>
              </w:rPr>
            </w:pPr>
            <w:r w:rsidRPr="00026E63">
              <w:rPr>
                <w:rFonts w:ascii="Times New Roman" w:hAnsi="Times New Roman" w:cs="Times New Roman"/>
                <w:sz w:val="24"/>
                <w:szCs w:val="24"/>
              </w:rPr>
              <w:lastRenderedPageBreak/>
              <w:t>16</w:t>
            </w:r>
          </w:p>
        </w:tc>
        <w:tc>
          <w:tcPr>
            <w:tcW w:w="1081" w:type="dxa"/>
            <w:noWrap/>
            <w:hideMark/>
          </w:tcPr>
          <w:p w:rsidR="00360F05" w:rsidRPr="00026E63" w:rsidRDefault="00360F05" w:rsidP="00026E63">
            <w:pPr>
              <w:spacing w:line="480" w:lineRule="auto"/>
              <w:rPr>
                <w:rFonts w:ascii="Times New Roman" w:hAnsi="Times New Roman" w:cs="Times New Roman"/>
                <w:sz w:val="24"/>
                <w:szCs w:val="24"/>
              </w:rPr>
            </w:pPr>
            <w:r w:rsidRPr="00026E63">
              <w:rPr>
                <w:rFonts w:ascii="Times New Roman" w:hAnsi="Times New Roman" w:cs="Times New Roman"/>
                <w:sz w:val="24"/>
                <w:szCs w:val="24"/>
              </w:rPr>
              <w:t>8574</w:t>
            </w:r>
          </w:p>
        </w:tc>
        <w:tc>
          <w:tcPr>
            <w:tcW w:w="1932" w:type="dxa"/>
            <w:noWrap/>
            <w:hideMark/>
          </w:tcPr>
          <w:p w:rsidR="00360F05" w:rsidRPr="00026E63" w:rsidRDefault="00360F05" w:rsidP="00026E63">
            <w:pPr>
              <w:spacing w:line="480" w:lineRule="auto"/>
              <w:rPr>
                <w:rFonts w:ascii="Times New Roman" w:hAnsi="Times New Roman" w:cs="Times New Roman"/>
                <w:sz w:val="24"/>
                <w:szCs w:val="24"/>
              </w:rPr>
            </w:pPr>
            <w:r w:rsidRPr="00026E63">
              <w:rPr>
                <w:rFonts w:ascii="Times New Roman" w:hAnsi="Times New Roman" w:cs="Times New Roman"/>
                <w:sz w:val="24"/>
                <w:szCs w:val="24"/>
              </w:rPr>
              <w:t>2090</w:t>
            </w:r>
          </w:p>
        </w:tc>
        <w:tc>
          <w:tcPr>
            <w:tcW w:w="2701" w:type="dxa"/>
            <w:noWrap/>
            <w:hideMark/>
          </w:tcPr>
          <w:p w:rsidR="00360F05" w:rsidRPr="00026E63" w:rsidRDefault="00360F05" w:rsidP="00026E63">
            <w:pPr>
              <w:spacing w:line="480" w:lineRule="auto"/>
              <w:rPr>
                <w:rFonts w:ascii="Times New Roman" w:hAnsi="Times New Roman" w:cs="Times New Roman"/>
                <w:sz w:val="24"/>
                <w:szCs w:val="24"/>
              </w:rPr>
            </w:pPr>
            <w:r w:rsidRPr="00026E63">
              <w:rPr>
                <w:rFonts w:ascii="Times New Roman" w:hAnsi="Times New Roman" w:cs="Times New Roman"/>
                <w:sz w:val="24"/>
                <w:szCs w:val="24"/>
              </w:rPr>
              <w:t>3080</w:t>
            </w:r>
          </w:p>
        </w:tc>
        <w:tc>
          <w:tcPr>
            <w:tcW w:w="2035" w:type="dxa"/>
            <w:noWrap/>
            <w:hideMark/>
          </w:tcPr>
          <w:p w:rsidR="00360F05" w:rsidRPr="00026E63" w:rsidRDefault="00360F05" w:rsidP="00026E63">
            <w:pPr>
              <w:spacing w:line="480" w:lineRule="auto"/>
              <w:rPr>
                <w:rFonts w:ascii="Times New Roman" w:hAnsi="Times New Roman" w:cs="Times New Roman"/>
                <w:sz w:val="24"/>
                <w:szCs w:val="24"/>
              </w:rPr>
            </w:pPr>
            <w:r w:rsidRPr="00026E63">
              <w:rPr>
                <w:rFonts w:ascii="Times New Roman" w:hAnsi="Times New Roman" w:cs="Times New Roman"/>
                <w:sz w:val="24"/>
                <w:szCs w:val="24"/>
              </w:rPr>
              <w:t>739</w:t>
            </w:r>
          </w:p>
        </w:tc>
      </w:tr>
      <w:tr w:rsidR="00360F05" w:rsidRPr="00026E63" w:rsidTr="001F7889">
        <w:trPr>
          <w:divId w:val="1921594919"/>
          <w:trHeight w:val="1563"/>
        </w:trPr>
        <w:tc>
          <w:tcPr>
            <w:tcW w:w="1250" w:type="dxa"/>
            <w:noWrap/>
            <w:hideMark/>
          </w:tcPr>
          <w:p w:rsidR="00360F05" w:rsidRPr="00026E63" w:rsidRDefault="00360F05" w:rsidP="00026E63">
            <w:pPr>
              <w:spacing w:line="480" w:lineRule="auto"/>
              <w:rPr>
                <w:rFonts w:ascii="Times New Roman" w:hAnsi="Times New Roman" w:cs="Times New Roman"/>
                <w:sz w:val="24"/>
                <w:szCs w:val="24"/>
              </w:rPr>
            </w:pPr>
            <w:r w:rsidRPr="00026E63">
              <w:rPr>
                <w:rFonts w:ascii="Times New Roman" w:hAnsi="Times New Roman" w:cs="Times New Roman"/>
                <w:sz w:val="24"/>
                <w:szCs w:val="24"/>
              </w:rPr>
              <w:t>30</w:t>
            </w:r>
          </w:p>
        </w:tc>
        <w:tc>
          <w:tcPr>
            <w:tcW w:w="1081" w:type="dxa"/>
            <w:noWrap/>
            <w:hideMark/>
          </w:tcPr>
          <w:p w:rsidR="00360F05" w:rsidRPr="00026E63" w:rsidRDefault="00360F05" w:rsidP="00026E63">
            <w:pPr>
              <w:spacing w:line="480" w:lineRule="auto"/>
              <w:rPr>
                <w:rFonts w:ascii="Times New Roman" w:hAnsi="Times New Roman" w:cs="Times New Roman"/>
                <w:sz w:val="24"/>
                <w:szCs w:val="24"/>
              </w:rPr>
            </w:pPr>
            <w:r w:rsidRPr="00026E63">
              <w:rPr>
                <w:rFonts w:ascii="Times New Roman" w:hAnsi="Times New Roman" w:cs="Times New Roman"/>
                <w:sz w:val="24"/>
                <w:szCs w:val="24"/>
              </w:rPr>
              <w:t>8993</w:t>
            </w:r>
          </w:p>
        </w:tc>
        <w:tc>
          <w:tcPr>
            <w:tcW w:w="1932" w:type="dxa"/>
            <w:noWrap/>
            <w:hideMark/>
          </w:tcPr>
          <w:p w:rsidR="00360F05" w:rsidRPr="00026E63" w:rsidRDefault="00360F05" w:rsidP="00026E63">
            <w:pPr>
              <w:spacing w:line="480" w:lineRule="auto"/>
              <w:rPr>
                <w:rFonts w:ascii="Times New Roman" w:hAnsi="Times New Roman" w:cs="Times New Roman"/>
                <w:sz w:val="24"/>
                <w:szCs w:val="24"/>
              </w:rPr>
            </w:pPr>
            <w:r w:rsidRPr="00026E63">
              <w:rPr>
                <w:rFonts w:ascii="Times New Roman" w:hAnsi="Times New Roman" w:cs="Times New Roman"/>
                <w:sz w:val="24"/>
                <w:szCs w:val="24"/>
              </w:rPr>
              <w:t>4023</w:t>
            </w:r>
          </w:p>
        </w:tc>
        <w:tc>
          <w:tcPr>
            <w:tcW w:w="2701" w:type="dxa"/>
            <w:noWrap/>
            <w:hideMark/>
          </w:tcPr>
          <w:p w:rsidR="00360F05" w:rsidRPr="00026E63" w:rsidRDefault="00360F05" w:rsidP="00026E63">
            <w:pPr>
              <w:spacing w:line="480" w:lineRule="auto"/>
              <w:rPr>
                <w:rFonts w:ascii="Times New Roman" w:hAnsi="Times New Roman" w:cs="Times New Roman"/>
                <w:sz w:val="24"/>
                <w:szCs w:val="24"/>
              </w:rPr>
            </w:pPr>
            <w:r w:rsidRPr="00026E63">
              <w:rPr>
                <w:rFonts w:ascii="Times New Roman" w:hAnsi="Times New Roman" w:cs="Times New Roman"/>
                <w:sz w:val="24"/>
                <w:szCs w:val="24"/>
              </w:rPr>
              <w:t>3056</w:t>
            </w:r>
          </w:p>
        </w:tc>
        <w:tc>
          <w:tcPr>
            <w:tcW w:w="2035" w:type="dxa"/>
            <w:noWrap/>
            <w:hideMark/>
          </w:tcPr>
          <w:p w:rsidR="00360F05" w:rsidRPr="00026E63" w:rsidRDefault="00360F05" w:rsidP="00026E63">
            <w:pPr>
              <w:spacing w:line="480" w:lineRule="auto"/>
              <w:rPr>
                <w:rFonts w:ascii="Times New Roman" w:hAnsi="Times New Roman" w:cs="Times New Roman"/>
                <w:sz w:val="24"/>
                <w:szCs w:val="24"/>
              </w:rPr>
            </w:pPr>
            <w:r w:rsidRPr="00026E63">
              <w:rPr>
                <w:rFonts w:ascii="Times New Roman" w:hAnsi="Times New Roman" w:cs="Times New Roman"/>
                <w:sz w:val="24"/>
                <w:szCs w:val="24"/>
              </w:rPr>
              <w:t>293</w:t>
            </w:r>
          </w:p>
        </w:tc>
      </w:tr>
      <w:tr w:rsidR="00360F05" w:rsidRPr="00026E63" w:rsidTr="001F7889">
        <w:trPr>
          <w:divId w:val="1921594919"/>
          <w:trHeight w:val="1563"/>
        </w:trPr>
        <w:tc>
          <w:tcPr>
            <w:tcW w:w="1250" w:type="dxa"/>
            <w:noWrap/>
            <w:hideMark/>
          </w:tcPr>
          <w:p w:rsidR="00360F05" w:rsidRPr="00026E63" w:rsidRDefault="00360F05" w:rsidP="00026E63">
            <w:pPr>
              <w:spacing w:line="480" w:lineRule="auto"/>
              <w:rPr>
                <w:rFonts w:ascii="Times New Roman" w:hAnsi="Times New Roman" w:cs="Times New Roman"/>
                <w:sz w:val="24"/>
                <w:szCs w:val="24"/>
              </w:rPr>
            </w:pPr>
            <w:r w:rsidRPr="00026E63">
              <w:rPr>
                <w:rFonts w:ascii="Times New Roman" w:hAnsi="Times New Roman" w:cs="Times New Roman"/>
                <w:sz w:val="24"/>
                <w:szCs w:val="24"/>
              </w:rPr>
              <w:t>80</w:t>
            </w:r>
          </w:p>
        </w:tc>
        <w:tc>
          <w:tcPr>
            <w:tcW w:w="1081" w:type="dxa"/>
            <w:noWrap/>
            <w:hideMark/>
          </w:tcPr>
          <w:p w:rsidR="00360F05" w:rsidRPr="00026E63" w:rsidRDefault="00360F05" w:rsidP="00026E63">
            <w:pPr>
              <w:spacing w:line="480" w:lineRule="auto"/>
              <w:rPr>
                <w:rFonts w:ascii="Times New Roman" w:hAnsi="Times New Roman" w:cs="Times New Roman"/>
                <w:sz w:val="24"/>
                <w:szCs w:val="24"/>
              </w:rPr>
            </w:pPr>
            <w:r w:rsidRPr="00026E63">
              <w:rPr>
                <w:rFonts w:ascii="Times New Roman" w:hAnsi="Times New Roman" w:cs="Times New Roman"/>
                <w:sz w:val="24"/>
                <w:szCs w:val="24"/>
              </w:rPr>
              <w:t>7755</w:t>
            </w:r>
          </w:p>
        </w:tc>
        <w:tc>
          <w:tcPr>
            <w:tcW w:w="1932" w:type="dxa"/>
            <w:noWrap/>
            <w:hideMark/>
          </w:tcPr>
          <w:p w:rsidR="00360F05" w:rsidRPr="00026E63" w:rsidRDefault="00360F05" w:rsidP="00026E63">
            <w:pPr>
              <w:spacing w:line="480" w:lineRule="auto"/>
              <w:rPr>
                <w:rFonts w:ascii="Times New Roman" w:hAnsi="Times New Roman" w:cs="Times New Roman"/>
                <w:sz w:val="24"/>
                <w:szCs w:val="24"/>
              </w:rPr>
            </w:pPr>
            <w:r w:rsidRPr="00026E63">
              <w:rPr>
                <w:rFonts w:ascii="Times New Roman" w:hAnsi="Times New Roman" w:cs="Times New Roman"/>
                <w:sz w:val="24"/>
                <w:szCs w:val="24"/>
              </w:rPr>
              <w:t>2667</w:t>
            </w:r>
          </w:p>
        </w:tc>
        <w:tc>
          <w:tcPr>
            <w:tcW w:w="2701" w:type="dxa"/>
            <w:noWrap/>
            <w:hideMark/>
          </w:tcPr>
          <w:p w:rsidR="00360F05" w:rsidRPr="00026E63" w:rsidRDefault="00360F05" w:rsidP="00026E63">
            <w:pPr>
              <w:spacing w:line="480" w:lineRule="auto"/>
              <w:rPr>
                <w:rFonts w:ascii="Times New Roman" w:hAnsi="Times New Roman" w:cs="Times New Roman"/>
                <w:sz w:val="24"/>
                <w:szCs w:val="24"/>
              </w:rPr>
            </w:pPr>
            <w:r w:rsidRPr="00026E63">
              <w:rPr>
                <w:rFonts w:ascii="Times New Roman" w:hAnsi="Times New Roman" w:cs="Times New Roman"/>
                <w:sz w:val="24"/>
                <w:szCs w:val="24"/>
              </w:rPr>
              <w:t>2614</w:t>
            </w:r>
          </w:p>
        </w:tc>
        <w:tc>
          <w:tcPr>
            <w:tcW w:w="2035" w:type="dxa"/>
            <w:noWrap/>
            <w:hideMark/>
          </w:tcPr>
          <w:p w:rsidR="00360F05" w:rsidRPr="00026E63" w:rsidRDefault="00360F05" w:rsidP="00026E63">
            <w:pPr>
              <w:spacing w:line="480" w:lineRule="auto"/>
              <w:rPr>
                <w:rFonts w:ascii="Times New Roman" w:hAnsi="Times New Roman" w:cs="Times New Roman"/>
                <w:sz w:val="24"/>
                <w:szCs w:val="24"/>
              </w:rPr>
            </w:pPr>
            <w:r w:rsidRPr="00026E63">
              <w:rPr>
                <w:rFonts w:ascii="Times New Roman" w:hAnsi="Times New Roman" w:cs="Times New Roman"/>
                <w:sz w:val="24"/>
                <w:szCs w:val="24"/>
              </w:rPr>
              <w:t>162</w:t>
            </w:r>
          </w:p>
        </w:tc>
      </w:tr>
      <w:tr w:rsidR="00360F05" w:rsidRPr="00026E63" w:rsidTr="001F7889">
        <w:trPr>
          <w:divId w:val="1921594919"/>
          <w:trHeight w:val="1563"/>
        </w:trPr>
        <w:tc>
          <w:tcPr>
            <w:tcW w:w="1250" w:type="dxa"/>
            <w:noWrap/>
            <w:hideMark/>
          </w:tcPr>
          <w:p w:rsidR="00360F05" w:rsidRPr="00026E63" w:rsidRDefault="00360F05" w:rsidP="00026E63">
            <w:pPr>
              <w:spacing w:line="480" w:lineRule="auto"/>
              <w:rPr>
                <w:rFonts w:ascii="Times New Roman" w:hAnsi="Times New Roman" w:cs="Times New Roman"/>
                <w:sz w:val="24"/>
                <w:szCs w:val="24"/>
              </w:rPr>
            </w:pPr>
            <w:r w:rsidRPr="00026E63">
              <w:rPr>
                <w:rFonts w:ascii="Times New Roman" w:hAnsi="Times New Roman" w:cs="Times New Roman"/>
                <w:sz w:val="24"/>
                <w:szCs w:val="24"/>
              </w:rPr>
              <w:t>Total</w:t>
            </w:r>
          </w:p>
        </w:tc>
        <w:tc>
          <w:tcPr>
            <w:tcW w:w="1081" w:type="dxa"/>
            <w:noWrap/>
            <w:hideMark/>
          </w:tcPr>
          <w:p w:rsidR="00360F05" w:rsidRPr="00026E63" w:rsidRDefault="00360F05" w:rsidP="00026E63">
            <w:pPr>
              <w:spacing w:line="480" w:lineRule="auto"/>
              <w:rPr>
                <w:rFonts w:ascii="Times New Roman" w:hAnsi="Times New Roman" w:cs="Times New Roman"/>
                <w:sz w:val="24"/>
                <w:szCs w:val="24"/>
              </w:rPr>
            </w:pPr>
            <w:r w:rsidRPr="00026E63">
              <w:rPr>
                <w:rFonts w:ascii="Times New Roman" w:hAnsi="Times New Roman" w:cs="Times New Roman"/>
                <w:sz w:val="24"/>
                <w:szCs w:val="24"/>
              </w:rPr>
              <w:t>36979</w:t>
            </w:r>
          </w:p>
        </w:tc>
        <w:tc>
          <w:tcPr>
            <w:tcW w:w="1932" w:type="dxa"/>
            <w:noWrap/>
            <w:hideMark/>
          </w:tcPr>
          <w:p w:rsidR="00360F05" w:rsidRPr="00026E63" w:rsidRDefault="00360F05" w:rsidP="00026E63">
            <w:pPr>
              <w:spacing w:line="480" w:lineRule="auto"/>
              <w:rPr>
                <w:rFonts w:ascii="Times New Roman" w:hAnsi="Times New Roman" w:cs="Times New Roman"/>
                <w:sz w:val="24"/>
                <w:szCs w:val="24"/>
              </w:rPr>
            </w:pPr>
            <w:r w:rsidRPr="00026E63">
              <w:rPr>
                <w:rFonts w:ascii="Times New Roman" w:hAnsi="Times New Roman" w:cs="Times New Roman"/>
                <w:sz w:val="24"/>
                <w:szCs w:val="24"/>
              </w:rPr>
              <w:t>13734</w:t>
            </w:r>
          </w:p>
        </w:tc>
        <w:tc>
          <w:tcPr>
            <w:tcW w:w="2701" w:type="dxa"/>
            <w:noWrap/>
            <w:hideMark/>
          </w:tcPr>
          <w:p w:rsidR="00360F05" w:rsidRPr="00026E63" w:rsidRDefault="00360F05" w:rsidP="00026E63">
            <w:pPr>
              <w:spacing w:line="480" w:lineRule="auto"/>
              <w:rPr>
                <w:rFonts w:ascii="Times New Roman" w:hAnsi="Times New Roman" w:cs="Times New Roman"/>
                <w:sz w:val="24"/>
                <w:szCs w:val="24"/>
              </w:rPr>
            </w:pPr>
            <w:r w:rsidRPr="00026E63">
              <w:rPr>
                <w:rFonts w:ascii="Times New Roman" w:hAnsi="Times New Roman" w:cs="Times New Roman"/>
                <w:sz w:val="24"/>
                <w:szCs w:val="24"/>
              </w:rPr>
              <w:t>10206</w:t>
            </w:r>
          </w:p>
        </w:tc>
        <w:tc>
          <w:tcPr>
            <w:tcW w:w="2035" w:type="dxa"/>
            <w:noWrap/>
            <w:hideMark/>
          </w:tcPr>
          <w:p w:rsidR="00360F05" w:rsidRPr="00026E63" w:rsidRDefault="00360F05" w:rsidP="00026E63">
            <w:pPr>
              <w:spacing w:line="480" w:lineRule="auto"/>
              <w:rPr>
                <w:rFonts w:ascii="Times New Roman" w:hAnsi="Times New Roman" w:cs="Times New Roman"/>
                <w:sz w:val="24"/>
                <w:szCs w:val="24"/>
              </w:rPr>
            </w:pPr>
            <w:r w:rsidRPr="00026E63">
              <w:rPr>
                <w:rFonts w:ascii="Times New Roman" w:hAnsi="Times New Roman" w:cs="Times New Roman"/>
                <w:sz w:val="24"/>
                <w:szCs w:val="24"/>
              </w:rPr>
              <w:t>3385</w:t>
            </w:r>
          </w:p>
        </w:tc>
      </w:tr>
    </w:tbl>
    <w:p w:rsidR="00AD08F4" w:rsidRPr="00026E63" w:rsidRDefault="006B63A1" w:rsidP="00026E63">
      <w:pPr>
        <w:spacing w:line="480" w:lineRule="auto"/>
        <w:rPr>
          <w:rFonts w:ascii="Times New Roman" w:hAnsi="Times New Roman" w:cs="Times New Roman"/>
          <w:sz w:val="24"/>
          <w:szCs w:val="24"/>
        </w:rPr>
      </w:pPr>
      <w:r w:rsidRPr="00026E63">
        <w:rPr>
          <w:rFonts w:ascii="Times New Roman" w:hAnsi="Times New Roman" w:cs="Times New Roman"/>
          <w:sz w:val="24"/>
          <w:szCs w:val="24"/>
        </w:rPr>
        <w:fldChar w:fldCharType="end"/>
      </w:r>
      <w:r w:rsidR="00D52F86" w:rsidRPr="00026E63">
        <w:rPr>
          <w:rFonts w:ascii="Times New Roman" w:hAnsi="Times New Roman" w:cs="Times New Roman"/>
          <w:sz w:val="24"/>
          <w:szCs w:val="24"/>
        </w:rPr>
        <w:t xml:space="preserve"> </w:t>
      </w:r>
    </w:p>
    <w:p w:rsidR="0092262B" w:rsidRPr="00026E63" w:rsidRDefault="00D23DCA" w:rsidP="00026E63">
      <w:pPr>
        <w:spacing w:line="480" w:lineRule="auto"/>
        <w:rPr>
          <w:rFonts w:ascii="Times New Roman" w:hAnsi="Times New Roman" w:cs="Times New Roman"/>
          <w:sz w:val="24"/>
          <w:szCs w:val="24"/>
        </w:rPr>
      </w:pPr>
      <w:r w:rsidRPr="00026E63">
        <w:rPr>
          <w:rFonts w:ascii="Times New Roman" w:hAnsi="Times New Roman" w:cs="Times New Roman"/>
          <w:sz w:val="24"/>
          <w:szCs w:val="24"/>
        </w:rPr>
        <w:lastRenderedPageBreak/>
        <w:t xml:space="preserve"> </w:t>
      </w:r>
      <w:r w:rsidR="00A5247F" w:rsidRPr="00026E63">
        <w:rPr>
          <w:rFonts w:ascii="Times New Roman" w:hAnsi="Times New Roman" w:cs="Times New Roman"/>
          <w:noProof/>
          <w:sz w:val="24"/>
          <w:szCs w:val="24"/>
        </w:rPr>
        <w:drawing>
          <wp:inline distT="0" distB="0" distL="0" distR="0" wp14:anchorId="1D59BF4B" wp14:editId="4E9E75C2">
            <wp:extent cx="5572125" cy="4410075"/>
            <wp:effectExtent l="0" t="0" r="9525" b="952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2F77E7" w:rsidRDefault="006F2A74" w:rsidP="00026E63">
      <w:pPr>
        <w:spacing w:line="480" w:lineRule="auto"/>
        <w:ind w:firstLine="720"/>
        <w:rPr>
          <w:rFonts w:ascii="Times New Roman" w:hAnsi="Times New Roman" w:cs="Times New Roman"/>
          <w:sz w:val="24"/>
          <w:szCs w:val="24"/>
        </w:rPr>
      </w:pPr>
      <w:r w:rsidRPr="00026E63">
        <w:rPr>
          <w:rFonts w:ascii="Times New Roman" w:hAnsi="Times New Roman" w:cs="Times New Roman"/>
          <w:sz w:val="24"/>
          <w:szCs w:val="24"/>
        </w:rPr>
        <w:t>The number of families tha</w:t>
      </w:r>
      <w:r w:rsidR="004078E9" w:rsidRPr="00026E63">
        <w:rPr>
          <w:rFonts w:ascii="Times New Roman" w:hAnsi="Times New Roman" w:cs="Times New Roman"/>
          <w:sz w:val="24"/>
          <w:szCs w:val="24"/>
        </w:rPr>
        <w:t xml:space="preserve">t appear to have been relocated by the Uniform Relocation Act </w:t>
      </w:r>
      <w:r w:rsidR="003861A3">
        <w:rPr>
          <w:rFonts w:ascii="Times New Roman" w:hAnsi="Times New Roman" w:cs="Times New Roman"/>
          <w:sz w:val="24"/>
          <w:szCs w:val="24"/>
        </w:rPr>
        <w:t>is</w:t>
      </w:r>
      <w:r w:rsidR="004078E9" w:rsidRPr="00026E63">
        <w:rPr>
          <w:rFonts w:ascii="Times New Roman" w:hAnsi="Times New Roman" w:cs="Times New Roman"/>
          <w:sz w:val="24"/>
          <w:szCs w:val="24"/>
        </w:rPr>
        <w:t xml:space="preserve"> many</w:t>
      </w:r>
      <w:r w:rsidR="003861A3">
        <w:rPr>
          <w:rFonts w:ascii="Times New Roman" w:hAnsi="Times New Roman" w:cs="Times New Roman"/>
          <w:sz w:val="24"/>
          <w:szCs w:val="24"/>
        </w:rPr>
        <w:t>,</w:t>
      </w:r>
      <w:r w:rsidR="004078E9" w:rsidRPr="00026E63">
        <w:rPr>
          <w:rFonts w:ascii="Times New Roman" w:hAnsi="Times New Roman" w:cs="Times New Roman"/>
          <w:sz w:val="24"/>
          <w:szCs w:val="24"/>
        </w:rPr>
        <w:t xml:space="preserve"> and this might have caused a lot</w:t>
      </w:r>
      <w:r w:rsidR="003861A3">
        <w:rPr>
          <w:rFonts w:ascii="Times New Roman" w:hAnsi="Times New Roman" w:cs="Times New Roman"/>
          <w:sz w:val="24"/>
          <w:szCs w:val="24"/>
        </w:rPr>
        <w:t xml:space="preserve"> of</w:t>
      </w:r>
      <w:r w:rsidR="004078E9" w:rsidRPr="00026E63">
        <w:rPr>
          <w:rFonts w:ascii="Times New Roman" w:hAnsi="Times New Roman" w:cs="Times New Roman"/>
          <w:sz w:val="24"/>
          <w:szCs w:val="24"/>
        </w:rPr>
        <w:t xml:space="preserve"> </w:t>
      </w:r>
      <w:r w:rsidR="00D530E6" w:rsidRPr="00026E63">
        <w:rPr>
          <w:rFonts w:ascii="Times New Roman" w:hAnsi="Times New Roman" w:cs="Times New Roman"/>
          <w:sz w:val="24"/>
          <w:szCs w:val="24"/>
        </w:rPr>
        <w:t xml:space="preserve">harm to them since it was earlier noted that those who happen to be displaced by the </w:t>
      </w:r>
      <w:r w:rsidR="00E103EB" w:rsidRPr="00026E63">
        <w:rPr>
          <w:rFonts w:ascii="Times New Roman" w:hAnsi="Times New Roman" w:cs="Times New Roman"/>
          <w:sz w:val="24"/>
          <w:szCs w:val="24"/>
        </w:rPr>
        <w:t xml:space="preserve">government and also the private sector. Initially, there were no laws that were followed consistently when addressing the issue of relocation </w:t>
      </w:r>
      <w:r w:rsidR="003861A3">
        <w:rPr>
          <w:rFonts w:ascii="Times New Roman" w:hAnsi="Times New Roman" w:cs="Times New Roman"/>
          <w:sz w:val="24"/>
          <w:szCs w:val="24"/>
        </w:rPr>
        <w:t xml:space="preserve">of </w:t>
      </w:r>
      <w:r w:rsidR="00E103EB" w:rsidRPr="00026E63">
        <w:rPr>
          <w:rFonts w:ascii="Times New Roman" w:hAnsi="Times New Roman" w:cs="Times New Roman"/>
          <w:sz w:val="24"/>
          <w:szCs w:val="24"/>
        </w:rPr>
        <w:t xml:space="preserve">a family. </w:t>
      </w:r>
    </w:p>
    <w:p w:rsidR="003278A3" w:rsidRPr="00897B3E" w:rsidRDefault="003278A3" w:rsidP="00026E63">
      <w:pPr>
        <w:spacing w:line="480" w:lineRule="auto"/>
        <w:ind w:firstLine="720"/>
        <w:rPr>
          <w:rFonts w:ascii="Times New Roman" w:hAnsi="Times New Roman" w:cs="Times New Roman"/>
          <w:sz w:val="24"/>
          <w:szCs w:val="24"/>
          <w:highlight w:val="yellow"/>
        </w:rPr>
      </w:pPr>
      <w:r w:rsidRPr="00897B3E">
        <w:rPr>
          <w:rFonts w:ascii="Times New Roman" w:hAnsi="Times New Roman" w:cs="Times New Roman"/>
          <w:sz w:val="24"/>
          <w:szCs w:val="24"/>
          <w:highlight w:val="yellow"/>
        </w:rPr>
        <w:t>There has been proposals forwarded by the agency dealing with the relocation processes. URA has published the proposals that were forwarded on 18, December 2019 that are meant to be made in the Uniform Relocation Act 49 CFR Part 24</w:t>
      </w:r>
      <w:r w:rsidR="002E2DDB" w:rsidRPr="00897B3E">
        <w:rPr>
          <w:rFonts w:ascii="Times New Roman" w:hAnsi="Times New Roman" w:cs="Times New Roman"/>
          <w:sz w:val="24"/>
          <w:szCs w:val="24"/>
          <w:highlight w:val="yellow"/>
        </w:rPr>
        <w:t xml:space="preserve"> (</w:t>
      </w:r>
      <w:r w:rsidR="002E2DDB" w:rsidRPr="00897B3E">
        <w:rPr>
          <w:rFonts w:ascii="Times New Roman" w:hAnsi="Times New Roman" w:cs="Times New Roman"/>
          <w:noProof/>
          <w:sz w:val="24"/>
          <w:highlight w:val="yellow"/>
        </w:rPr>
        <w:t>HUD Exchange</w:t>
      </w:r>
      <w:r w:rsidR="002E2DDB" w:rsidRPr="00897B3E">
        <w:rPr>
          <w:rFonts w:ascii="Times New Roman" w:hAnsi="Times New Roman" w:cs="Times New Roman"/>
          <w:noProof/>
          <w:sz w:val="24"/>
          <w:highlight w:val="yellow"/>
        </w:rPr>
        <w:t>, 2019</w:t>
      </w:r>
      <w:r w:rsidR="002E2DDB" w:rsidRPr="00897B3E">
        <w:rPr>
          <w:rFonts w:ascii="Times New Roman" w:hAnsi="Times New Roman" w:cs="Times New Roman"/>
          <w:sz w:val="24"/>
          <w:szCs w:val="24"/>
          <w:highlight w:val="yellow"/>
        </w:rPr>
        <w:t>)</w:t>
      </w:r>
      <w:r w:rsidRPr="00897B3E">
        <w:rPr>
          <w:rFonts w:ascii="Times New Roman" w:hAnsi="Times New Roman" w:cs="Times New Roman"/>
          <w:sz w:val="24"/>
          <w:szCs w:val="24"/>
          <w:highlight w:val="yellow"/>
        </w:rPr>
        <w:t xml:space="preserve">. The proposals are concerned with </w:t>
      </w:r>
      <w:r w:rsidR="00FC435B" w:rsidRPr="00897B3E">
        <w:rPr>
          <w:rFonts w:ascii="Times New Roman" w:hAnsi="Times New Roman" w:cs="Times New Roman"/>
          <w:sz w:val="24"/>
          <w:szCs w:val="24"/>
          <w:highlight w:val="yellow"/>
        </w:rPr>
        <w:t>Section 1521 of the MAP-21 and the proposed changes are as follows:</w:t>
      </w:r>
    </w:p>
    <w:p w:rsidR="00FC435B" w:rsidRPr="00897B3E" w:rsidRDefault="00E34042" w:rsidP="00E34042">
      <w:pPr>
        <w:pStyle w:val="ListParagraph"/>
        <w:numPr>
          <w:ilvl w:val="0"/>
          <w:numId w:val="3"/>
        </w:numPr>
        <w:spacing w:line="480" w:lineRule="auto"/>
        <w:rPr>
          <w:rFonts w:ascii="Times New Roman" w:hAnsi="Times New Roman" w:cs="Times New Roman"/>
          <w:sz w:val="24"/>
          <w:szCs w:val="24"/>
          <w:highlight w:val="yellow"/>
        </w:rPr>
      </w:pPr>
      <w:r w:rsidRPr="00897B3E">
        <w:rPr>
          <w:rFonts w:ascii="Times New Roman" w:hAnsi="Times New Roman" w:cs="Times New Roman"/>
          <w:sz w:val="24"/>
          <w:szCs w:val="24"/>
          <w:highlight w:val="yellow"/>
        </w:rPr>
        <w:lastRenderedPageBreak/>
        <w:t>Clarify the already existing regulatory requirements that are required to pave way for implementing the URA.</w:t>
      </w:r>
    </w:p>
    <w:p w:rsidR="00E34042" w:rsidRPr="00897B3E" w:rsidRDefault="00E34042" w:rsidP="00E34042">
      <w:pPr>
        <w:pStyle w:val="ListParagraph"/>
        <w:numPr>
          <w:ilvl w:val="0"/>
          <w:numId w:val="3"/>
        </w:numPr>
        <w:spacing w:line="480" w:lineRule="auto"/>
        <w:rPr>
          <w:rFonts w:ascii="Times New Roman" w:hAnsi="Times New Roman" w:cs="Times New Roman"/>
          <w:sz w:val="24"/>
          <w:szCs w:val="24"/>
          <w:highlight w:val="yellow"/>
        </w:rPr>
      </w:pPr>
      <w:r w:rsidRPr="00897B3E">
        <w:rPr>
          <w:rFonts w:ascii="Times New Roman" w:hAnsi="Times New Roman" w:cs="Times New Roman"/>
          <w:sz w:val="24"/>
          <w:szCs w:val="24"/>
          <w:highlight w:val="yellow"/>
        </w:rPr>
        <w:t>Meet the current needs.</w:t>
      </w:r>
    </w:p>
    <w:p w:rsidR="00E34042" w:rsidRPr="00897B3E" w:rsidRDefault="00E34042" w:rsidP="00E34042">
      <w:pPr>
        <w:pStyle w:val="ListParagraph"/>
        <w:numPr>
          <w:ilvl w:val="0"/>
          <w:numId w:val="3"/>
        </w:numPr>
        <w:spacing w:line="480" w:lineRule="auto"/>
        <w:rPr>
          <w:rFonts w:ascii="Times New Roman" w:hAnsi="Times New Roman" w:cs="Times New Roman"/>
          <w:sz w:val="24"/>
          <w:szCs w:val="24"/>
          <w:highlight w:val="yellow"/>
        </w:rPr>
      </w:pPr>
      <w:r w:rsidRPr="00897B3E">
        <w:rPr>
          <w:rFonts w:ascii="Times New Roman" w:hAnsi="Times New Roman" w:cs="Times New Roman"/>
          <w:sz w:val="24"/>
          <w:szCs w:val="24"/>
          <w:highlight w:val="yellow"/>
        </w:rPr>
        <w:t>Improve on services that are offered to businesses and individuals who are affected by the federal as well as the federally assisted projects.</w:t>
      </w:r>
    </w:p>
    <w:p w:rsidR="00CB5246" w:rsidRPr="00026E63" w:rsidRDefault="00CB5246" w:rsidP="00EF25E3">
      <w:pPr>
        <w:spacing w:line="480" w:lineRule="auto"/>
        <w:ind w:firstLine="720"/>
        <w:jc w:val="center"/>
        <w:rPr>
          <w:rFonts w:ascii="Times New Roman" w:hAnsi="Times New Roman" w:cs="Times New Roman"/>
          <w:b/>
          <w:sz w:val="24"/>
          <w:szCs w:val="24"/>
        </w:rPr>
      </w:pPr>
      <w:bookmarkStart w:id="0" w:name="_GoBack"/>
      <w:bookmarkEnd w:id="0"/>
      <w:r w:rsidRPr="00026E63">
        <w:rPr>
          <w:rFonts w:ascii="Times New Roman" w:hAnsi="Times New Roman" w:cs="Times New Roman"/>
          <w:b/>
          <w:sz w:val="24"/>
          <w:szCs w:val="24"/>
        </w:rPr>
        <w:t>Different Positions by the Politicians</w:t>
      </w:r>
    </w:p>
    <w:p w:rsidR="00131F6B" w:rsidRPr="00026E63" w:rsidRDefault="00131F6B" w:rsidP="00026E63">
      <w:pPr>
        <w:spacing w:line="480" w:lineRule="auto"/>
        <w:ind w:firstLine="720"/>
        <w:rPr>
          <w:rFonts w:ascii="Times New Roman" w:hAnsi="Times New Roman" w:cs="Times New Roman"/>
          <w:sz w:val="24"/>
          <w:szCs w:val="24"/>
        </w:rPr>
      </w:pPr>
      <w:r w:rsidRPr="00026E63">
        <w:rPr>
          <w:rFonts w:ascii="Times New Roman" w:hAnsi="Times New Roman" w:cs="Times New Roman"/>
          <w:sz w:val="24"/>
          <w:szCs w:val="24"/>
        </w:rPr>
        <w:t xml:space="preserve">The politicians have been raising </w:t>
      </w:r>
      <w:r w:rsidR="00255E1D" w:rsidRPr="00026E63">
        <w:rPr>
          <w:rFonts w:ascii="Times New Roman" w:hAnsi="Times New Roman" w:cs="Times New Roman"/>
          <w:sz w:val="24"/>
          <w:szCs w:val="24"/>
        </w:rPr>
        <w:t xml:space="preserve">various issues about the Uniform Relocation Act of the United States. </w:t>
      </w:r>
      <w:r w:rsidR="00846B1D" w:rsidRPr="00026E63">
        <w:rPr>
          <w:rFonts w:ascii="Times New Roman" w:hAnsi="Times New Roman" w:cs="Times New Roman"/>
          <w:sz w:val="24"/>
          <w:szCs w:val="24"/>
        </w:rPr>
        <w:t xml:space="preserve">Initially, it was found out that the agencies that were mandated by the Federal government were carrying out the process of relocation in such a way that it resulted </w:t>
      </w:r>
      <w:r w:rsidR="003861A3">
        <w:rPr>
          <w:rFonts w:ascii="Times New Roman" w:hAnsi="Times New Roman" w:cs="Times New Roman"/>
          <w:sz w:val="24"/>
          <w:szCs w:val="24"/>
        </w:rPr>
        <w:t>in</w:t>
      </w:r>
      <w:r w:rsidR="00846B1D" w:rsidRPr="00026E63">
        <w:rPr>
          <w:rFonts w:ascii="Times New Roman" w:hAnsi="Times New Roman" w:cs="Times New Roman"/>
          <w:sz w:val="24"/>
          <w:szCs w:val="24"/>
        </w:rPr>
        <w:t xml:space="preserve"> </w:t>
      </w:r>
      <w:r w:rsidR="003D0EDE" w:rsidRPr="00026E63">
        <w:rPr>
          <w:rFonts w:ascii="Times New Roman" w:hAnsi="Times New Roman" w:cs="Times New Roman"/>
          <w:sz w:val="24"/>
          <w:szCs w:val="24"/>
        </w:rPr>
        <w:t xml:space="preserve">inequity in the way the persons to be replaced were </w:t>
      </w:r>
      <w:r w:rsidR="003D1CE5" w:rsidRPr="00026E63">
        <w:rPr>
          <w:rFonts w:ascii="Times New Roman" w:hAnsi="Times New Roman" w:cs="Times New Roman"/>
          <w:sz w:val="24"/>
          <w:szCs w:val="24"/>
        </w:rPr>
        <w:t>compensated</w:t>
      </w:r>
      <w:r w:rsidR="00840E79" w:rsidRPr="00026E63">
        <w:rPr>
          <w:rFonts w:ascii="Times New Roman" w:hAnsi="Times New Roman" w:cs="Times New Roman"/>
          <w:sz w:val="24"/>
          <w:szCs w:val="24"/>
        </w:rPr>
        <w:t xml:space="preserve"> (</w:t>
      </w:r>
      <w:r w:rsidR="003861A3">
        <w:rPr>
          <w:rFonts w:ascii="Times New Roman" w:hAnsi="Times New Roman" w:cs="Times New Roman"/>
          <w:sz w:val="24"/>
          <w:szCs w:val="24"/>
        </w:rPr>
        <w:t xml:space="preserve">the </w:t>
      </w:r>
      <w:r w:rsidR="00840E79" w:rsidRPr="00026E63">
        <w:rPr>
          <w:rFonts w:ascii="Times New Roman" w:eastAsia="Arial Unicode MS" w:hAnsi="Times New Roman" w:cs="Times New Roman"/>
          <w:color w:val="000000"/>
          <w:sz w:val="24"/>
          <w:szCs w:val="24"/>
          <w:shd w:val="clear" w:color="auto" w:fill="FFFFFF"/>
        </w:rPr>
        <w:t>United States, 1980</w:t>
      </w:r>
      <w:r w:rsidR="00840E79" w:rsidRPr="00026E63">
        <w:rPr>
          <w:rFonts w:ascii="Times New Roman" w:hAnsi="Times New Roman" w:cs="Times New Roman"/>
          <w:sz w:val="24"/>
          <w:szCs w:val="24"/>
        </w:rPr>
        <w:t>)</w:t>
      </w:r>
      <w:r w:rsidR="003D1CE5" w:rsidRPr="00026E63">
        <w:rPr>
          <w:rFonts w:ascii="Times New Roman" w:hAnsi="Times New Roman" w:cs="Times New Roman"/>
          <w:sz w:val="24"/>
          <w:szCs w:val="24"/>
        </w:rPr>
        <w:t>. It was noted that there were some people who were highly compensated than others. This brought about inequalities within the society as those who were compensated lowly could have felt being left out.</w:t>
      </w:r>
    </w:p>
    <w:p w:rsidR="003D1CE5" w:rsidRPr="00026E63" w:rsidRDefault="003D1CE5" w:rsidP="00026E63">
      <w:pPr>
        <w:spacing w:line="480" w:lineRule="auto"/>
        <w:ind w:firstLine="720"/>
        <w:rPr>
          <w:rFonts w:ascii="Times New Roman" w:hAnsi="Times New Roman" w:cs="Times New Roman"/>
          <w:sz w:val="24"/>
          <w:szCs w:val="24"/>
        </w:rPr>
      </w:pPr>
      <w:r w:rsidRPr="00026E63">
        <w:rPr>
          <w:rFonts w:ascii="Times New Roman" w:hAnsi="Times New Roman" w:cs="Times New Roman"/>
          <w:sz w:val="24"/>
          <w:szCs w:val="24"/>
        </w:rPr>
        <w:t>There was also the issue of inconsistencies with regard to how the agencies that were given the authority to displace people carried out the process. It appears that in the past</w:t>
      </w:r>
      <w:r w:rsidR="003861A3">
        <w:rPr>
          <w:rFonts w:ascii="Times New Roman" w:hAnsi="Times New Roman" w:cs="Times New Roman"/>
          <w:sz w:val="24"/>
          <w:szCs w:val="24"/>
        </w:rPr>
        <w:t>,</w:t>
      </w:r>
      <w:r w:rsidRPr="00026E63">
        <w:rPr>
          <w:rFonts w:ascii="Times New Roman" w:hAnsi="Times New Roman" w:cs="Times New Roman"/>
          <w:sz w:val="24"/>
          <w:szCs w:val="24"/>
        </w:rPr>
        <w:t xml:space="preserve"> there were standardized procedure from where the people or agencies who were tasked with relocating the people could get guidance. This is what led there to be inconsistency as the employees of the agencies lacked a point of reference. This is common when an agency lacks a place of reference, the employees might think that they can </w:t>
      </w:r>
      <w:r w:rsidR="00937AF0" w:rsidRPr="00026E63">
        <w:rPr>
          <w:rFonts w:ascii="Times New Roman" w:hAnsi="Times New Roman" w:cs="Times New Roman"/>
          <w:sz w:val="24"/>
          <w:szCs w:val="24"/>
        </w:rPr>
        <w:t>carry</w:t>
      </w:r>
      <w:r w:rsidRPr="00026E63">
        <w:rPr>
          <w:rFonts w:ascii="Times New Roman" w:hAnsi="Times New Roman" w:cs="Times New Roman"/>
          <w:sz w:val="24"/>
          <w:szCs w:val="24"/>
        </w:rPr>
        <w:t xml:space="preserve"> out the process of relocation on their won and following a procedure of their own version. Probably such acts could lead to nothing else but raise issues from the political fraternity. The politicians are elected or appointed so that they can always do the job for which they were appointed or given power. </w:t>
      </w:r>
      <w:r w:rsidR="007A7CA0" w:rsidRPr="00026E63">
        <w:rPr>
          <w:rFonts w:ascii="Times New Roman" w:hAnsi="Times New Roman" w:cs="Times New Roman"/>
          <w:sz w:val="24"/>
          <w:szCs w:val="24"/>
        </w:rPr>
        <w:t xml:space="preserve">Therefore, they were doing part </w:t>
      </w:r>
      <w:r w:rsidR="007A7CA0" w:rsidRPr="00026E63">
        <w:rPr>
          <w:rFonts w:ascii="Times New Roman" w:hAnsi="Times New Roman" w:cs="Times New Roman"/>
          <w:sz w:val="24"/>
          <w:szCs w:val="24"/>
        </w:rPr>
        <w:lastRenderedPageBreak/>
        <w:t>of their job which is to look for areas where the federal government, agencies as well as the local-state governments were using their powers excessively</w:t>
      </w:r>
      <w:r w:rsidR="00840E79" w:rsidRPr="00026E63">
        <w:rPr>
          <w:rFonts w:ascii="Times New Roman" w:hAnsi="Times New Roman" w:cs="Times New Roman"/>
          <w:sz w:val="24"/>
          <w:szCs w:val="24"/>
        </w:rPr>
        <w:t xml:space="preserve"> (</w:t>
      </w:r>
      <w:r w:rsidR="00840E79" w:rsidRPr="00026E63">
        <w:rPr>
          <w:rFonts w:ascii="Times New Roman" w:eastAsia="Arial Unicode MS" w:hAnsi="Times New Roman" w:cs="Times New Roman"/>
          <w:color w:val="000000"/>
          <w:sz w:val="24"/>
          <w:szCs w:val="24"/>
          <w:shd w:val="clear" w:color="auto" w:fill="FFFFFF"/>
        </w:rPr>
        <w:t>United States, 1979</w:t>
      </w:r>
      <w:r w:rsidR="00840E79" w:rsidRPr="00026E63">
        <w:rPr>
          <w:rFonts w:ascii="Times New Roman" w:hAnsi="Times New Roman" w:cs="Times New Roman"/>
          <w:sz w:val="24"/>
          <w:szCs w:val="24"/>
        </w:rPr>
        <w:t>)</w:t>
      </w:r>
      <w:r w:rsidR="007A7CA0" w:rsidRPr="00026E63">
        <w:rPr>
          <w:rFonts w:ascii="Times New Roman" w:hAnsi="Times New Roman" w:cs="Times New Roman"/>
          <w:sz w:val="24"/>
          <w:szCs w:val="24"/>
        </w:rPr>
        <w:t>.</w:t>
      </w:r>
      <w:r w:rsidR="00937AF0" w:rsidRPr="00026E63">
        <w:rPr>
          <w:rFonts w:ascii="Times New Roman" w:hAnsi="Times New Roman" w:cs="Times New Roman"/>
          <w:sz w:val="24"/>
          <w:szCs w:val="24"/>
        </w:rPr>
        <w:t xml:space="preserve"> </w:t>
      </w:r>
    </w:p>
    <w:p w:rsidR="003A0D63" w:rsidRPr="00026E63" w:rsidRDefault="00A30AB9" w:rsidP="00026E63">
      <w:pPr>
        <w:spacing w:line="480" w:lineRule="auto"/>
        <w:ind w:firstLine="720"/>
        <w:rPr>
          <w:rFonts w:ascii="Times New Roman" w:hAnsi="Times New Roman" w:cs="Times New Roman"/>
          <w:sz w:val="24"/>
          <w:szCs w:val="24"/>
        </w:rPr>
      </w:pPr>
      <w:r w:rsidRPr="00026E63">
        <w:rPr>
          <w:rFonts w:ascii="Times New Roman" w:hAnsi="Times New Roman" w:cs="Times New Roman"/>
          <w:sz w:val="24"/>
          <w:szCs w:val="24"/>
        </w:rPr>
        <w:t xml:space="preserve">There were carried out illegal or shoddy appraisals. The agencies that were given the power to carry out the appraisals in the regions that were supposed to be vacated, at times carried out shoddy appraisals. </w:t>
      </w:r>
      <w:r w:rsidR="00AF68B8" w:rsidRPr="00026E63">
        <w:rPr>
          <w:rFonts w:ascii="Times New Roman" w:hAnsi="Times New Roman" w:cs="Times New Roman"/>
          <w:sz w:val="24"/>
          <w:szCs w:val="24"/>
        </w:rPr>
        <w:t xml:space="preserve">The agency employees could have carried out shoddy job since they were </w:t>
      </w:r>
      <w:r w:rsidR="00AF18D9" w:rsidRPr="00026E63">
        <w:rPr>
          <w:rFonts w:ascii="Times New Roman" w:hAnsi="Times New Roman" w:cs="Times New Roman"/>
          <w:sz w:val="24"/>
          <w:szCs w:val="24"/>
        </w:rPr>
        <w:t>maybe not qualified to carry out such processes or they were promised to be awarded for undervaluing or underquoting the appraisals</w:t>
      </w:r>
      <w:r w:rsidR="00840E79" w:rsidRPr="00026E63">
        <w:rPr>
          <w:rFonts w:ascii="Times New Roman" w:hAnsi="Times New Roman" w:cs="Times New Roman"/>
          <w:sz w:val="24"/>
          <w:szCs w:val="24"/>
        </w:rPr>
        <w:t xml:space="preserve"> (</w:t>
      </w:r>
      <w:r w:rsidR="00840E79" w:rsidRPr="00026E63">
        <w:rPr>
          <w:rFonts w:ascii="Times New Roman" w:eastAsia="Arial Unicode MS" w:hAnsi="Times New Roman" w:cs="Times New Roman"/>
          <w:color w:val="000000"/>
          <w:sz w:val="24"/>
          <w:szCs w:val="24"/>
          <w:shd w:val="clear" w:color="auto" w:fill="FFFFFF"/>
        </w:rPr>
        <w:t>United States, 1980</w:t>
      </w:r>
      <w:r w:rsidR="00840E79" w:rsidRPr="00026E63">
        <w:rPr>
          <w:rFonts w:ascii="Times New Roman" w:hAnsi="Times New Roman" w:cs="Times New Roman"/>
          <w:sz w:val="24"/>
          <w:szCs w:val="24"/>
        </w:rPr>
        <w:t>)</w:t>
      </w:r>
      <w:r w:rsidR="00AF18D9" w:rsidRPr="00026E63">
        <w:rPr>
          <w:rFonts w:ascii="Times New Roman" w:hAnsi="Times New Roman" w:cs="Times New Roman"/>
          <w:sz w:val="24"/>
          <w:szCs w:val="24"/>
        </w:rPr>
        <w:t>. This is not a new thing where people working for a certain government institution are manipulated by a third party who has interest in the process of appraisal. There might have been people who were looking for a loophole through which they could result to pocket</w:t>
      </w:r>
      <w:r w:rsidR="00F040C8" w:rsidRPr="00026E63">
        <w:rPr>
          <w:rFonts w:ascii="Times New Roman" w:hAnsi="Times New Roman" w:cs="Times New Roman"/>
          <w:sz w:val="24"/>
          <w:szCs w:val="24"/>
        </w:rPr>
        <w:t xml:space="preserve"> some huge amount of money. </w:t>
      </w:r>
    </w:p>
    <w:p w:rsidR="00275CC7" w:rsidRPr="00026E63" w:rsidRDefault="00DC786D" w:rsidP="00026E63">
      <w:pPr>
        <w:spacing w:line="480" w:lineRule="auto"/>
        <w:ind w:firstLine="720"/>
        <w:rPr>
          <w:rFonts w:ascii="Times New Roman" w:hAnsi="Times New Roman" w:cs="Times New Roman"/>
          <w:sz w:val="24"/>
          <w:szCs w:val="24"/>
        </w:rPr>
      </w:pPr>
      <w:r w:rsidRPr="00026E63">
        <w:rPr>
          <w:rFonts w:ascii="Times New Roman" w:hAnsi="Times New Roman" w:cs="Times New Roman"/>
          <w:sz w:val="24"/>
          <w:szCs w:val="24"/>
        </w:rPr>
        <w:t>The other issue raised was that the public officers were indicating unethical behavior. Unethical behavior shown by public officers has a long history. A public officer cannot just wake up and make a decision of involving himself or herself in unethical behavior. This has to be well-calculated and thought thoroughly process which has taken them a significant period. Also, it has to involve people from the top government levels all the way down to the</w:t>
      </w:r>
      <w:r w:rsidR="00164EC9" w:rsidRPr="00026E63">
        <w:rPr>
          <w:rFonts w:ascii="Times New Roman" w:hAnsi="Times New Roman" w:cs="Times New Roman"/>
          <w:sz w:val="24"/>
          <w:szCs w:val="24"/>
        </w:rPr>
        <w:t xml:space="preserve"> </w:t>
      </w:r>
      <w:r w:rsidR="00C83C04" w:rsidRPr="00026E63">
        <w:rPr>
          <w:rFonts w:ascii="Times New Roman" w:hAnsi="Times New Roman" w:cs="Times New Roman"/>
          <w:sz w:val="24"/>
          <w:szCs w:val="24"/>
        </w:rPr>
        <w:t>junior levels</w:t>
      </w:r>
      <w:r w:rsidR="00840E79" w:rsidRPr="00026E63">
        <w:rPr>
          <w:rFonts w:ascii="Times New Roman" w:hAnsi="Times New Roman" w:cs="Times New Roman"/>
          <w:sz w:val="24"/>
          <w:szCs w:val="24"/>
        </w:rPr>
        <w:t xml:space="preserve"> (</w:t>
      </w:r>
      <w:r w:rsidR="00840E79" w:rsidRPr="00026E63">
        <w:rPr>
          <w:rFonts w:ascii="Times New Roman" w:eastAsia="Arial Unicode MS" w:hAnsi="Times New Roman" w:cs="Times New Roman"/>
          <w:color w:val="000000"/>
          <w:sz w:val="24"/>
          <w:szCs w:val="24"/>
          <w:shd w:val="clear" w:color="auto" w:fill="FFFFFF"/>
        </w:rPr>
        <w:t>United States, 1980</w:t>
      </w:r>
      <w:r w:rsidR="00840E79" w:rsidRPr="00026E63">
        <w:rPr>
          <w:rFonts w:ascii="Times New Roman" w:hAnsi="Times New Roman" w:cs="Times New Roman"/>
          <w:sz w:val="24"/>
          <w:szCs w:val="24"/>
        </w:rPr>
        <w:t>)</w:t>
      </w:r>
      <w:r w:rsidR="00C83C04" w:rsidRPr="00026E63">
        <w:rPr>
          <w:rFonts w:ascii="Times New Roman" w:hAnsi="Times New Roman" w:cs="Times New Roman"/>
          <w:sz w:val="24"/>
          <w:szCs w:val="24"/>
        </w:rPr>
        <w:t xml:space="preserve">. </w:t>
      </w:r>
      <w:r w:rsidR="001D2718" w:rsidRPr="00026E63">
        <w:rPr>
          <w:rFonts w:ascii="Times New Roman" w:hAnsi="Times New Roman" w:cs="Times New Roman"/>
          <w:sz w:val="24"/>
          <w:szCs w:val="24"/>
        </w:rPr>
        <w:t xml:space="preserve">This issue is normally experienced when people </w:t>
      </w:r>
      <w:r w:rsidR="009A0C1C" w:rsidRPr="00026E63">
        <w:rPr>
          <w:rFonts w:ascii="Times New Roman" w:hAnsi="Times New Roman" w:cs="Times New Roman"/>
          <w:sz w:val="24"/>
          <w:szCs w:val="24"/>
        </w:rPr>
        <w:t>in a certain public office stop to place high importance on ethical behavior or when they opt not to take rules seriously.</w:t>
      </w:r>
      <w:r w:rsidR="007D0BF9" w:rsidRPr="00026E63">
        <w:rPr>
          <w:rFonts w:ascii="Times New Roman" w:hAnsi="Times New Roman" w:cs="Times New Roman"/>
          <w:sz w:val="24"/>
          <w:szCs w:val="24"/>
        </w:rPr>
        <w:t xml:space="preserve"> </w:t>
      </w:r>
    </w:p>
    <w:p w:rsidR="00E54B9A" w:rsidRPr="00026E63" w:rsidRDefault="00E54B9A" w:rsidP="00EF25E3">
      <w:pPr>
        <w:spacing w:line="480" w:lineRule="auto"/>
        <w:ind w:firstLine="720"/>
        <w:jc w:val="center"/>
        <w:rPr>
          <w:rFonts w:ascii="Times New Roman" w:hAnsi="Times New Roman" w:cs="Times New Roman"/>
          <w:b/>
          <w:sz w:val="24"/>
          <w:szCs w:val="24"/>
        </w:rPr>
      </w:pPr>
      <w:r w:rsidRPr="00026E63">
        <w:rPr>
          <w:rFonts w:ascii="Times New Roman" w:hAnsi="Times New Roman" w:cs="Times New Roman"/>
          <w:b/>
          <w:sz w:val="24"/>
          <w:szCs w:val="24"/>
        </w:rPr>
        <w:t xml:space="preserve">Different Positions Taken by </w:t>
      </w:r>
      <w:r w:rsidR="00A95EB8" w:rsidRPr="00026E63">
        <w:rPr>
          <w:rFonts w:ascii="Times New Roman" w:hAnsi="Times New Roman" w:cs="Times New Roman"/>
          <w:b/>
          <w:sz w:val="24"/>
          <w:szCs w:val="24"/>
        </w:rPr>
        <w:t>Citizens</w:t>
      </w:r>
    </w:p>
    <w:p w:rsidR="008052DE" w:rsidRPr="00026E63" w:rsidRDefault="00A95EB8" w:rsidP="00026E63">
      <w:pPr>
        <w:spacing w:line="480" w:lineRule="auto"/>
        <w:ind w:firstLine="720"/>
        <w:rPr>
          <w:rFonts w:ascii="Times New Roman" w:hAnsi="Times New Roman" w:cs="Times New Roman"/>
          <w:sz w:val="24"/>
          <w:szCs w:val="24"/>
        </w:rPr>
      </w:pPr>
      <w:r w:rsidRPr="00026E63">
        <w:rPr>
          <w:rFonts w:ascii="Times New Roman" w:hAnsi="Times New Roman" w:cs="Times New Roman"/>
          <w:sz w:val="24"/>
          <w:szCs w:val="24"/>
        </w:rPr>
        <w:t xml:space="preserve">The citizens have also not been left behind concerning </w:t>
      </w:r>
      <w:r w:rsidR="008573AF" w:rsidRPr="00026E63">
        <w:rPr>
          <w:rFonts w:ascii="Times New Roman" w:hAnsi="Times New Roman" w:cs="Times New Roman"/>
          <w:sz w:val="24"/>
          <w:szCs w:val="24"/>
        </w:rPr>
        <w:t>issues</w:t>
      </w:r>
      <w:r w:rsidRPr="00026E63">
        <w:rPr>
          <w:rFonts w:ascii="Times New Roman" w:hAnsi="Times New Roman" w:cs="Times New Roman"/>
          <w:sz w:val="24"/>
          <w:szCs w:val="24"/>
        </w:rPr>
        <w:t xml:space="preserve"> raised against the </w:t>
      </w:r>
      <w:r w:rsidR="008573AF" w:rsidRPr="00026E63">
        <w:rPr>
          <w:rFonts w:ascii="Times New Roman" w:hAnsi="Times New Roman" w:cs="Times New Roman"/>
          <w:sz w:val="24"/>
          <w:szCs w:val="24"/>
        </w:rPr>
        <w:t xml:space="preserve">Uniform </w:t>
      </w:r>
      <w:r w:rsidRPr="00026E63">
        <w:rPr>
          <w:rFonts w:ascii="Times New Roman" w:hAnsi="Times New Roman" w:cs="Times New Roman"/>
          <w:sz w:val="24"/>
          <w:szCs w:val="24"/>
        </w:rPr>
        <w:t xml:space="preserve">Relocation </w:t>
      </w:r>
      <w:r w:rsidR="008573AF" w:rsidRPr="00026E63">
        <w:rPr>
          <w:rFonts w:ascii="Times New Roman" w:hAnsi="Times New Roman" w:cs="Times New Roman"/>
          <w:sz w:val="24"/>
          <w:szCs w:val="24"/>
        </w:rPr>
        <w:t xml:space="preserve">Act. They have presented issues that </w:t>
      </w:r>
      <w:r w:rsidR="004F3DC4" w:rsidRPr="00026E63">
        <w:rPr>
          <w:rFonts w:ascii="Times New Roman" w:hAnsi="Times New Roman" w:cs="Times New Roman"/>
          <w:sz w:val="24"/>
          <w:szCs w:val="24"/>
        </w:rPr>
        <w:t xml:space="preserve">they felt unhappy about with regard to how the relocation were been carried out by the private and the </w:t>
      </w:r>
      <w:r w:rsidR="005C464F" w:rsidRPr="00026E63">
        <w:rPr>
          <w:rFonts w:ascii="Times New Roman" w:hAnsi="Times New Roman" w:cs="Times New Roman"/>
          <w:sz w:val="24"/>
          <w:szCs w:val="24"/>
        </w:rPr>
        <w:t xml:space="preserve">state agencies. </w:t>
      </w:r>
      <w:r w:rsidR="00F26BEC" w:rsidRPr="00026E63">
        <w:rPr>
          <w:rFonts w:ascii="Times New Roman" w:hAnsi="Times New Roman" w:cs="Times New Roman"/>
          <w:sz w:val="24"/>
          <w:szCs w:val="24"/>
        </w:rPr>
        <w:t xml:space="preserve">Some people have expressed gratitude to how some private companies have resulted to compensate them justly. The </w:t>
      </w:r>
      <w:r w:rsidR="00F26BEC" w:rsidRPr="00026E63">
        <w:rPr>
          <w:rFonts w:ascii="Times New Roman" w:hAnsi="Times New Roman" w:cs="Times New Roman"/>
          <w:sz w:val="24"/>
          <w:szCs w:val="24"/>
        </w:rPr>
        <w:lastRenderedPageBreak/>
        <w:t xml:space="preserve">Uniform Relocation Act has been calling for those who are going to relocate persons from their area of residence to do so in a just manner. </w:t>
      </w:r>
      <w:r w:rsidR="00ED51D6" w:rsidRPr="00026E63">
        <w:rPr>
          <w:rFonts w:ascii="Times New Roman" w:hAnsi="Times New Roman" w:cs="Times New Roman"/>
          <w:sz w:val="24"/>
          <w:szCs w:val="24"/>
        </w:rPr>
        <w:t>Some state agencies and private companies have appeared to adhere to that call by the Act while others have not</w:t>
      </w:r>
      <w:r w:rsidR="00840E79" w:rsidRPr="00026E63">
        <w:rPr>
          <w:rFonts w:ascii="Times New Roman" w:hAnsi="Times New Roman" w:cs="Times New Roman"/>
          <w:sz w:val="24"/>
          <w:szCs w:val="24"/>
        </w:rPr>
        <w:t xml:space="preserve"> (</w:t>
      </w:r>
      <w:r w:rsidR="00840E79" w:rsidRPr="00026E63">
        <w:rPr>
          <w:rFonts w:ascii="Times New Roman" w:eastAsia="Arial Unicode MS" w:hAnsi="Times New Roman" w:cs="Times New Roman"/>
          <w:color w:val="000000"/>
          <w:sz w:val="24"/>
          <w:szCs w:val="24"/>
          <w:shd w:val="clear" w:color="auto" w:fill="FFFFFF"/>
        </w:rPr>
        <w:t>United States, 1979</w:t>
      </w:r>
      <w:r w:rsidR="00840E79" w:rsidRPr="00026E63">
        <w:rPr>
          <w:rFonts w:ascii="Times New Roman" w:hAnsi="Times New Roman" w:cs="Times New Roman"/>
          <w:sz w:val="24"/>
          <w:szCs w:val="24"/>
        </w:rPr>
        <w:t>)</w:t>
      </w:r>
      <w:r w:rsidR="00ED51D6" w:rsidRPr="00026E63">
        <w:rPr>
          <w:rFonts w:ascii="Times New Roman" w:hAnsi="Times New Roman" w:cs="Times New Roman"/>
          <w:sz w:val="24"/>
          <w:szCs w:val="24"/>
        </w:rPr>
        <w:t xml:space="preserve">. This is where there has erupted mixed reactions with regard </w:t>
      </w:r>
      <w:r w:rsidR="003861A3">
        <w:rPr>
          <w:rFonts w:ascii="Times New Roman" w:hAnsi="Times New Roman" w:cs="Times New Roman"/>
          <w:sz w:val="24"/>
          <w:szCs w:val="24"/>
        </w:rPr>
        <w:t xml:space="preserve">to </w:t>
      </w:r>
      <w:r w:rsidR="00653D1D" w:rsidRPr="00026E63">
        <w:rPr>
          <w:rFonts w:ascii="Times New Roman" w:hAnsi="Times New Roman" w:cs="Times New Roman"/>
          <w:sz w:val="24"/>
          <w:szCs w:val="24"/>
        </w:rPr>
        <w:t>how different agencies</w:t>
      </w:r>
      <w:r w:rsidR="003861A3">
        <w:rPr>
          <w:rFonts w:ascii="Times New Roman" w:hAnsi="Times New Roman" w:cs="Times New Roman"/>
          <w:sz w:val="24"/>
          <w:szCs w:val="24"/>
        </w:rPr>
        <w:t>, as well as state and federal agencies,</w:t>
      </w:r>
      <w:r w:rsidR="00653D1D" w:rsidRPr="00026E63">
        <w:rPr>
          <w:rFonts w:ascii="Times New Roman" w:hAnsi="Times New Roman" w:cs="Times New Roman"/>
          <w:sz w:val="24"/>
          <w:szCs w:val="24"/>
        </w:rPr>
        <w:t xml:space="preserve"> have handled the relocation processes. </w:t>
      </w:r>
    </w:p>
    <w:p w:rsidR="00AC0C50" w:rsidRPr="00026E63" w:rsidRDefault="008052DE" w:rsidP="00026E63">
      <w:pPr>
        <w:spacing w:line="480" w:lineRule="auto"/>
        <w:ind w:firstLine="720"/>
        <w:rPr>
          <w:rFonts w:ascii="Times New Roman" w:hAnsi="Times New Roman" w:cs="Times New Roman"/>
          <w:sz w:val="24"/>
          <w:szCs w:val="24"/>
        </w:rPr>
      </w:pPr>
      <w:r w:rsidRPr="00026E63">
        <w:rPr>
          <w:rFonts w:ascii="Times New Roman" w:hAnsi="Times New Roman" w:cs="Times New Roman"/>
          <w:sz w:val="24"/>
          <w:szCs w:val="24"/>
        </w:rPr>
        <w:t xml:space="preserve">There are some people who have hold onto their location or property up to the point where they have </w:t>
      </w:r>
      <w:r w:rsidR="00AC0C50" w:rsidRPr="00026E63">
        <w:rPr>
          <w:rFonts w:ascii="Times New Roman" w:hAnsi="Times New Roman" w:cs="Times New Roman"/>
          <w:sz w:val="24"/>
          <w:szCs w:val="24"/>
        </w:rPr>
        <w:t xml:space="preserve">resulted </w:t>
      </w:r>
      <w:r w:rsidR="003861A3">
        <w:rPr>
          <w:rFonts w:ascii="Times New Roman" w:hAnsi="Times New Roman" w:cs="Times New Roman"/>
          <w:sz w:val="24"/>
          <w:szCs w:val="24"/>
        </w:rPr>
        <w:t>in quoting</w:t>
      </w:r>
      <w:r w:rsidR="00AC0C50" w:rsidRPr="00026E63">
        <w:rPr>
          <w:rFonts w:ascii="Times New Roman" w:hAnsi="Times New Roman" w:cs="Times New Roman"/>
          <w:sz w:val="24"/>
          <w:szCs w:val="24"/>
        </w:rPr>
        <w:t xml:space="preserve"> the amount of compensation that they thought was worthy. At times, moving from one location to another might cause a lot of harm to the people involved and there is a need to ensure that the kind of compensation that such people end up receiving will leverage all the chaos that would be as a result of displacement. Thus, some citizens have resulted to saying that </w:t>
      </w:r>
      <w:r w:rsidR="00162199" w:rsidRPr="00026E63">
        <w:rPr>
          <w:rFonts w:ascii="Times New Roman" w:hAnsi="Times New Roman" w:cs="Times New Roman"/>
          <w:sz w:val="24"/>
          <w:szCs w:val="24"/>
        </w:rPr>
        <w:t xml:space="preserve">they have being compensated justly. On the other hand, there is another section of citizens who have asserted that they did not receive just compensation and to some extent their lives have been ruined by the relocation process. </w:t>
      </w:r>
    </w:p>
    <w:p w:rsidR="00B25CC8" w:rsidRPr="00026E63" w:rsidRDefault="00AC0C50" w:rsidP="00026E63">
      <w:pPr>
        <w:spacing w:line="480" w:lineRule="auto"/>
        <w:ind w:firstLine="720"/>
        <w:rPr>
          <w:rFonts w:ascii="Times New Roman" w:hAnsi="Times New Roman" w:cs="Times New Roman"/>
          <w:sz w:val="24"/>
          <w:szCs w:val="24"/>
        </w:rPr>
      </w:pPr>
      <w:r w:rsidRPr="00026E63">
        <w:rPr>
          <w:rFonts w:ascii="Times New Roman" w:hAnsi="Times New Roman" w:cs="Times New Roman"/>
          <w:sz w:val="24"/>
          <w:szCs w:val="24"/>
        </w:rPr>
        <w:t xml:space="preserve">There </w:t>
      </w:r>
      <w:r w:rsidR="00A4321B" w:rsidRPr="00026E63">
        <w:rPr>
          <w:rFonts w:ascii="Times New Roman" w:hAnsi="Times New Roman" w:cs="Times New Roman"/>
          <w:sz w:val="24"/>
          <w:szCs w:val="24"/>
        </w:rPr>
        <w:t xml:space="preserve">are tenants who have been moved unwillingly. </w:t>
      </w:r>
      <w:r w:rsidR="00A61B51" w:rsidRPr="00026E63">
        <w:rPr>
          <w:rFonts w:ascii="Times New Roman" w:hAnsi="Times New Roman" w:cs="Times New Roman"/>
          <w:sz w:val="24"/>
          <w:szCs w:val="24"/>
        </w:rPr>
        <w:t xml:space="preserve">If the land lord happens to have agreed to relocate and receive the compensation that they have agreed on, the tenants have been left with little say. However, in case a tenant had a lease contract them it placed them in a position to voice his or her concerns and might end up being considered by the state agencies. </w:t>
      </w:r>
      <w:r w:rsidR="008833BF" w:rsidRPr="00026E63">
        <w:rPr>
          <w:rFonts w:ascii="Times New Roman" w:hAnsi="Times New Roman" w:cs="Times New Roman"/>
          <w:sz w:val="24"/>
          <w:szCs w:val="24"/>
        </w:rPr>
        <w:t>In addition, the tenants who have happened to have been relocated to areas that they were not being able to pay for the rent, they have been assisted by the federal government</w:t>
      </w:r>
      <w:r w:rsidR="00840E79" w:rsidRPr="00026E63">
        <w:rPr>
          <w:rFonts w:ascii="Times New Roman" w:hAnsi="Times New Roman" w:cs="Times New Roman"/>
          <w:sz w:val="24"/>
          <w:szCs w:val="24"/>
        </w:rPr>
        <w:t xml:space="preserve"> (</w:t>
      </w:r>
      <w:r w:rsidR="00840E79" w:rsidRPr="00026E63">
        <w:rPr>
          <w:rFonts w:ascii="Times New Roman" w:eastAsia="Arial Unicode MS" w:hAnsi="Times New Roman" w:cs="Times New Roman"/>
          <w:color w:val="000000"/>
          <w:sz w:val="24"/>
          <w:szCs w:val="24"/>
          <w:shd w:val="clear" w:color="auto" w:fill="FFFFFF"/>
        </w:rPr>
        <w:t>United States, 1980</w:t>
      </w:r>
      <w:r w:rsidR="00840E79" w:rsidRPr="00026E63">
        <w:rPr>
          <w:rFonts w:ascii="Times New Roman" w:hAnsi="Times New Roman" w:cs="Times New Roman"/>
          <w:sz w:val="24"/>
          <w:szCs w:val="24"/>
        </w:rPr>
        <w:t>)</w:t>
      </w:r>
      <w:r w:rsidR="008833BF" w:rsidRPr="00026E63">
        <w:rPr>
          <w:rFonts w:ascii="Times New Roman" w:hAnsi="Times New Roman" w:cs="Times New Roman"/>
          <w:sz w:val="24"/>
          <w:szCs w:val="24"/>
        </w:rPr>
        <w:t xml:space="preserve">. But, the issue with such a move by the government </w:t>
      </w:r>
      <w:r w:rsidR="00A34540" w:rsidRPr="00026E63">
        <w:rPr>
          <w:rFonts w:ascii="Times New Roman" w:hAnsi="Times New Roman" w:cs="Times New Roman"/>
          <w:sz w:val="24"/>
          <w:szCs w:val="24"/>
        </w:rPr>
        <w:t>is that they have been failing to come up with a sustainable program.</w:t>
      </w:r>
      <w:r w:rsidR="00B37BF6" w:rsidRPr="00026E63">
        <w:rPr>
          <w:rFonts w:ascii="Times New Roman" w:hAnsi="Times New Roman" w:cs="Times New Roman"/>
          <w:sz w:val="24"/>
          <w:szCs w:val="24"/>
        </w:rPr>
        <w:t xml:space="preserve"> </w:t>
      </w:r>
      <w:r w:rsidR="0044204D" w:rsidRPr="00026E63">
        <w:rPr>
          <w:rFonts w:ascii="Times New Roman" w:hAnsi="Times New Roman" w:cs="Times New Roman"/>
          <w:sz w:val="24"/>
          <w:szCs w:val="24"/>
        </w:rPr>
        <w:t>The people who happen to be in this category are found within the low or medium</w:t>
      </w:r>
      <w:r w:rsidR="00407287" w:rsidRPr="00026E63">
        <w:rPr>
          <w:rFonts w:ascii="Times New Roman" w:hAnsi="Times New Roman" w:cs="Times New Roman"/>
          <w:sz w:val="24"/>
          <w:szCs w:val="24"/>
        </w:rPr>
        <w:t xml:space="preserve">-income level. In addition, their salaries or wages are not promising to increase even into </w:t>
      </w:r>
      <w:r w:rsidR="00407287" w:rsidRPr="00026E63">
        <w:rPr>
          <w:rFonts w:ascii="Times New Roman" w:hAnsi="Times New Roman" w:cs="Times New Roman"/>
          <w:sz w:val="24"/>
          <w:szCs w:val="24"/>
        </w:rPr>
        <w:lastRenderedPageBreak/>
        <w:t xml:space="preserve">the future. This presents them with the burden of having to pay for rent amounts that they cannot afford. This results </w:t>
      </w:r>
      <w:r w:rsidR="003861A3">
        <w:rPr>
          <w:rFonts w:ascii="Times New Roman" w:hAnsi="Times New Roman" w:cs="Times New Roman"/>
          <w:sz w:val="24"/>
          <w:szCs w:val="24"/>
        </w:rPr>
        <w:t>in</w:t>
      </w:r>
      <w:r w:rsidR="00407287" w:rsidRPr="00026E63">
        <w:rPr>
          <w:rFonts w:ascii="Times New Roman" w:hAnsi="Times New Roman" w:cs="Times New Roman"/>
          <w:sz w:val="24"/>
          <w:szCs w:val="24"/>
        </w:rPr>
        <w:t xml:space="preserve"> </w:t>
      </w:r>
      <w:r w:rsidR="003861A3">
        <w:rPr>
          <w:rFonts w:ascii="Times New Roman" w:hAnsi="Times New Roman" w:cs="Times New Roman"/>
          <w:sz w:val="24"/>
          <w:szCs w:val="24"/>
        </w:rPr>
        <w:t xml:space="preserve">them </w:t>
      </w:r>
      <w:r w:rsidR="00407287" w:rsidRPr="00026E63">
        <w:rPr>
          <w:rFonts w:ascii="Times New Roman" w:hAnsi="Times New Roman" w:cs="Times New Roman"/>
          <w:sz w:val="24"/>
          <w:szCs w:val="24"/>
        </w:rPr>
        <w:t>pulling them into debts where they tend to live for the rest of their lives.</w:t>
      </w:r>
    </w:p>
    <w:p w:rsidR="002A3EDA" w:rsidRPr="00026E63" w:rsidRDefault="002A3EDA" w:rsidP="00EF25E3">
      <w:pPr>
        <w:spacing w:line="480" w:lineRule="auto"/>
        <w:ind w:firstLine="720"/>
        <w:jc w:val="center"/>
        <w:rPr>
          <w:rFonts w:ascii="Times New Roman" w:hAnsi="Times New Roman" w:cs="Times New Roman"/>
          <w:b/>
          <w:sz w:val="24"/>
          <w:szCs w:val="24"/>
        </w:rPr>
      </w:pPr>
      <w:r w:rsidRPr="00026E63">
        <w:rPr>
          <w:rFonts w:ascii="Times New Roman" w:hAnsi="Times New Roman" w:cs="Times New Roman"/>
          <w:b/>
          <w:sz w:val="24"/>
          <w:szCs w:val="24"/>
        </w:rPr>
        <w:t xml:space="preserve">How to </w:t>
      </w:r>
      <w:r w:rsidR="007C2CB7" w:rsidRPr="00026E63">
        <w:rPr>
          <w:rFonts w:ascii="Times New Roman" w:hAnsi="Times New Roman" w:cs="Times New Roman"/>
          <w:b/>
          <w:sz w:val="24"/>
          <w:szCs w:val="24"/>
        </w:rPr>
        <w:t>Resolve the Issue of Relocation</w:t>
      </w:r>
    </w:p>
    <w:p w:rsidR="007C2CB7" w:rsidRPr="00026E63" w:rsidRDefault="007C2CB7" w:rsidP="00026E63">
      <w:pPr>
        <w:spacing w:line="480" w:lineRule="auto"/>
        <w:ind w:firstLine="720"/>
        <w:rPr>
          <w:rFonts w:ascii="Times New Roman" w:hAnsi="Times New Roman" w:cs="Times New Roman"/>
          <w:sz w:val="24"/>
          <w:szCs w:val="24"/>
        </w:rPr>
      </w:pPr>
      <w:r w:rsidRPr="00026E63">
        <w:rPr>
          <w:rFonts w:ascii="Times New Roman" w:hAnsi="Times New Roman" w:cs="Times New Roman"/>
          <w:sz w:val="24"/>
          <w:szCs w:val="24"/>
        </w:rPr>
        <w:t xml:space="preserve">Section 1108 gave the President the power to </w:t>
      </w:r>
      <w:r w:rsidR="00A91554" w:rsidRPr="00026E63">
        <w:rPr>
          <w:rFonts w:ascii="Times New Roman" w:hAnsi="Times New Roman" w:cs="Times New Roman"/>
          <w:sz w:val="24"/>
          <w:szCs w:val="24"/>
        </w:rPr>
        <w:t xml:space="preserve">select a committee that would oversee the process of relocation. There is a need to have some kind of uniformity in the process of relocation. This could be addressed by having a committee that comprises </w:t>
      </w:r>
      <w:r w:rsidR="003861A3">
        <w:rPr>
          <w:rFonts w:ascii="Times New Roman" w:hAnsi="Times New Roman" w:cs="Times New Roman"/>
          <w:sz w:val="24"/>
          <w:szCs w:val="24"/>
        </w:rPr>
        <w:t>members from the different states coming together to discuss how they could resolve</w:t>
      </w:r>
      <w:r w:rsidR="00A91554" w:rsidRPr="00026E63">
        <w:rPr>
          <w:rFonts w:ascii="Times New Roman" w:hAnsi="Times New Roman" w:cs="Times New Roman"/>
          <w:sz w:val="24"/>
          <w:szCs w:val="24"/>
        </w:rPr>
        <w:t xml:space="preserve"> relocation amicably</w:t>
      </w:r>
      <w:r w:rsidR="00026E63" w:rsidRPr="00026E63">
        <w:rPr>
          <w:rFonts w:ascii="Times New Roman" w:hAnsi="Times New Roman" w:cs="Times New Roman"/>
          <w:sz w:val="24"/>
          <w:szCs w:val="24"/>
        </w:rPr>
        <w:t xml:space="preserve"> (</w:t>
      </w:r>
      <w:r w:rsidR="00026E63" w:rsidRPr="00026E63">
        <w:rPr>
          <w:rFonts w:ascii="Times New Roman" w:eastAsia="Arial Unicode MS" w:hAnsi="Times New Roman" w:cs="Times New Roman"/>
          <w:color w:val="000000"/>
          <w:sz w:val="24"/>
          <w:szCs w:val="24"/>
          <w:shd w:val="clear" w:color="auto" w:fill="FFFFFF"/>
        </w:rPr>
        <w:t>United States, 2013</w:t>
      </w:r>
      <w:r w:rsidR="00026E63" w:rsidRPr="00026E63">
        <w:rPr>
          <w:rFonts w:ascii="Times New Roman" w:hAnsi="Times New Roman" w:cs="Times New Roman"/>
          <w:sz w:val="24"/>
          <w:szCs w:val="24"/>
        </w:rPr>
        <w:t>)</w:t>
      </w:r>
      <w:r w:rsidR="00A91554" w:rsidRPr="00026E63">
        <w:rPr>
          <w:rFonts w:ascii="Times New Roman" w:hAnsi="Times New Roman" w:cs="Times New Roman"/>
          <w:sz w:val="24"/>
          <w:szCs w:val="24"/>
        </w:rPr>
        <w:t xml:space="preserve">. </w:t>
      </w:r>
      <w:r w:rsidR="009F118B" w:rsidRPr="00026E63">
        <w:rPr>
          <w:rFonts w:ascii="Times New Roman" w:hAnsi="Times New Roman" w:cs="Times New Roman"/>
          <w:sz w:val="24"/>
          <w:szCs w:val="24"/>
        </w:rPr>
        <w:t xml:space="preserve">Once they have discussed the issue, they ought to establish standardized process and rules that are to be followed </w:t>
      </w:r>
      <w:r w:rsidR="001E2D8F" w:rsidRPr="00026E63">
        <w:rPr>
          <w:rFonts w:ascii="Times New Roman" w:hAnsi="Times New Roman" w:cs="Times New Roman"/>
          <w:sz w:val="24"/>
          <w:szCs w:val="24"/>
        </w:rPr>
        <w:t xml:space="preserve">when </w:t>
      </w:r>
      <w:r w:rsidR="00B32540" w:rsidRPr="00026E63">
        <w:rPr>
          <w:rFonts w:ascii="Times New Roman" w:hAnsi="Times New Roman" w:cs="Times New Roman"/>
          <w:sz w:val="24"/>
          <w:szCs w:val="24"/>
        </w:rPr>
        <w:t xml:space="preserve">deciding on what is to be compensated to individuals or even businesses that are to be moved. </w:t>
      </w:r>
      <w:r w:rsidR="006A4F90" w:rsidRPr="00026E63">
        <w:rPr>
          <w:rFonts w:ascii="Times New Roman" w:hAnsi="Times New Roman" w:cs="Times New Roman"/>
          <w:sz w:val="24"/>
          <w:szCs w:val="24"/>
        </w:rPr>
        <w:t xml:space="preserve">The report will be represented to be </w:t>
      </w:r>
      <w:r w:rsidR="001C42DF">
        <w:rPr>
          <w:rFonts w:ascii="Times New Roman" w:hAnsi="Times New Roman" w:cs="Times New Roman"/>
          <w:sz w:val="24"/>
          <w:szCs w:val="24"/>
        </w:rPr>
        <w:t>P</w:t>
      </w:r>
      <w:r w:rsidR="006A4F90" w:rsidRPr="00026E63">
        <w:rPr>
          <w:rFonts w:ascii="Times New Roman" w:hAnsi="Times New Roman" w:cs="Times New Roman"/>
          <w:sz w:val="24"/>
          <w:szCs w:val="24"/>
        </w:rPr>
        <w:t xml:space="preserve">resident whereby he will sign them to power so that there can be some sort of uniformity when it comes to </w:t>
      </w:r>
      <w:r w:rsidR="00577F69" w:rsidRPr="00026E63">
        <w:rPr>
          <w:rFonts w:ascii="Times New Roman" w:hAnsi="Times New Roman" w:cs="Times New Roman"/>
          <w:sz w:val="24"/>
          <w:szCs w:val="24"/>
        </w:rPr>
        <w:t>compensation</w:t>
      </w:r>
      <w:r w:rsidR="006A4F90" w:rsidRPr="00026E63">
        <w:rPr>
          <w:rFonts w:ascii="Times New Roman" w:hAnsi="Times New Roman" w:cs="Times New Roman"/>
          <w:sz w:val="24"/>
          <w:szCs w:val="24"/>
        </w:rPr>
        <w:t xml:space="preserve"> to the people who are to be moved.</w:t>
      </w:r>
      <w:r w:rsidR="00A91554" w:rsidRPr="00026E63">
        <w:rPr>
          <w:rFonts w:ascii="Times New Roman" w:hAnsi="Times New Roman" w:cs="Times New Roman"/>
          <w:sz w:val="24"/>
          <w:szCs w:val="24"/>
        </w:rPr>
        <w:t xml:space="preserve"> </w:t>
      </w:r>
    </w:p>
    <w:p w:rsidR="00646A63" w:rsidRPr="00026E63" w:rsidRDefault="009D69F0" w:rsidP="00026E63">
      <w:pPr>
        <w:spacing w:line="480" w:lineRule="auto"/>
        <w:ind w:firstLine="720"/>
        <w:rPr>
          <w:rFonts w:ascii="Times New Roman" w:hAnsi="Times New Roman" w:cs="Times New Roman"/>
          <w:sz w:val="24"/>
          <w:szCs w:val="24"/>
        </w:rPr>
      </w:pPr>
      <w:r w:rsidRPr="00026E63">
        <w:rPr>
          <w:rFonts w:ascii="Times New Roman" w:hAnsi="Times New Roman" w:cs="Times New Roman"/>
          <w:sz w:val="24"/>
          <w:szCs w:val="24"/>
        </w:rPr>
        <w:t xml:space="preserve">It could also give space for uniform </w:t>
      </w:r>
      <w:r w:rsidR="008A4901" w:rsidRPr="00026E63">
        <w:rPr>
          <w:rFonts w:ascii="Times New Roman" w:hAnsi="Times New Roman" w:cs="Times New Roman"/>
          <w:sz w:val="24"/>
          <w:szCs w:val="24"/>
        </w:rPr>
        <w:t xml:space="preserve">interpretation by the </w:t>
      </w:r>
      <w:r w:rsidR="00551BC3" w:rsidRPr="00026E63">
        <w:rPr>
          <w:rFonts w:ascii="Times New Roman" w:hAnsi="Times New Roman" w:cs="Times New Roman"/>
          <w:sz w:val="24"/>
          <w:szCs w:val="24"/>
        </w:rPr>
        <w:t xml:space="preserve">committee or even by any other board that is tasked by the President to oversee the relocation process. </w:t>
      </w:r>
      <w:r w:rsidR="00E6500A" w:rsidRPr="00026E63">
        <w:rPr>
          <w:rFonts w:ascii="Times New Roman" w:hAnsi="Times New Roman" w:cs="Times New Roman"/>
          <w:sz w:val="24"/>
          <w:szCs w:val="24"/>
        </w:rPr>
        <w:t xml:space="preserve">Uniformity is something that seems to be crucial in the process of relocating as a lot of people or families have suffered due to </w:t>
      </w:r>
      <w:r w:rsidR="00A306CE" w:rsidRPr="00026E63">
        <w:rPr>
          <w:rFonts w:ascii="Times New Roman" w:hAnsi="Times New Roman" w:cs="Times New Roman"/>
          <w:sz w:val="24"/>
          <w:szCs w:val="24"/>
        </w:rPr>
        <w:t xml:space="preserve">inconsistency due to different interpretation versions being adopted in various states. With the help of the President coupled with the committee members picked from the different states would </w:t>
      </w:r>
      <w:r w:rsidR="0066444E" w:rsidRPr="00026E63">
        <w:rPr>
          <w:rFonts w:ascii="Times New Roman" w:hAnsi="Times New Roman" w:cs="Times New Roman"/>
          <w:sz w:val="24"/>
          <w:szCs w:val="24"/>
        </w:rPr>
        <w:t>provide a foundation that will be depended on by any agency that needs to relocate people.</w:t>
      </w:r>
      <w:r w:rsidR="003D4F73" w:rsidRPr="00026E63">
        <w:rPr>
          <w:rFonts w:ascii="Times New Roman" w:hAnsi="Times New Roman" w:cs="Times New Roman"/>
          <w:sz w:val="24"/>
          <w:szCs w:val="24"/>
        </w:rPr>
        <w:t xml:space="preserve"> </w:t>
      </w:r>
      <w:r w:rsidR="00A306CE" w:rsidRPr="00026E63">
        <w:rPr>
          <w:rFonts w:ascii="Times New Roman" w:hAnsi="Times New Roman" w:cs="Times New Roman"/>
          <w:sz w:val="24"/>
          <w:szCs w:val="24"/>
        </w:rPr>
        <w:t xml:space="preserve">  </w:t>
      </w:r>
    </w:p>
    <w:p w:rsidR="000519B0" w:rsidRPr="00026E63" w:rsidRDefault="000519B0" w:rsidP="00026E63">
      <w:pPr>
        <w:spacing w:line="480" w:lineRule="auto"/>
        <w:ind w:firstLine="720"/>
        <w:rPr>
          <w:rFonts w:ascii="Times New Roman" w:hAnsi="Times New Roman" w:cs="Times New Roman"/>
          <w:sz w:val="24"/>
          <w:szCs w:val="24"/>
        </w:rPr>
      </w:pPr>
      <w:r w:rsidRPr="00026E63">
        <w:rPr>
          <w:rFonts w:ascii="Times New Roman" w:hAnsi="Times New Roman" w:cs="Times New Roman"/>
          <w:sz w:val="24"/>
          <w:szCs w:val="24"/>
        </w:rPr>
        <w:t xml:space="preserve">The other amendments were undertaken in sections 101(3) and 101(6) and were meant to seek for ways through which they could offer benefits to the people who were been forced to </w:t>
      </w:r>
      <w:r w:rsidRPr="00026E63">
        <w:rPr>
          <w:rFonts w:ascii="Times New Roman" w:hAnsi="Times New Roman" w:cs="Times New Roman"/>
          <w:sz w:val="24"/>
          <w:szCs w:val="24"/>
        </w:rPr>
        <w:lastRenderedPageBreak/>
        <w:t>locate by a private individual or company with the main aim of carrying out a federally assisted program</w:t>
      </w:r>
      <w:r w:rsidR="00026E63" w:rsidRPr="00026E63">
        <w:rPr>
          <w:rFonts w:ascii="Times New Roman" w:hAnsi="Times New Roman" w:cs="Times New Roman"/>
          <w:sz w:val="24"/>
          <w:szCs w:val="24"/>
        </w:rPr>
        <w:t xml:space="preserve"> (</w:t>
      </w:r>
      <w:r w:rsidR="00026E63" w:rsidRPr="00026E63">
        <w:rPr>
          <w:rFonts w:ascii="Times New Roman" w:eastAsia="Arial Unicode MS" w:hAnsi="Times New Roman" w:cs="Times New Roman"/>
          <w:color w:val="000000"/>
          <w:sz w:val="24"/>
          <w:szCs w:val="24"/>
          <w:shd w:val="clear" w:color="auto" w:fill="FFFFFF"/>
        </w:rPr>
        <w:t>United States, 2013</w:t>
      </w:r>
      <w:r w:rsidR="00026E63" w:rsidRPr="00026E63">
        <w:rPr>
          <w:rFonts w:ascii="Times New Roman" w:hAnsi="Times New Roman" w:cs="Times New Roman"/>
          <w:sz w:val="24"/>
          <w:szCs w:val="24"/>
        </w:rPr>
        <w:t>)</w:t>
      </w:r>
      <w:r w:rsidRPr="00026E63">
        <w:rPr>
          <w:rFonts w:ascii="Times New Roman" w:hAnsi="Times New Roman" w:cs="Times New Roman"/>
          <w:sz w:val="24"/>
          <w:szCs w:val="24"/>
        </w:rPr>
        <w:t>.</w:t>
      </w:r>
      <w:r w:rsidR="0038660F" w:rsidRPr="00026E63">
        <w:rPr>
          <w:rFonts w:ascii="Times New Roman" w:hAnsi="Times New Roman" w:cs="Times New Roman"/>
          <w:sz w:val="24"/>
          <w:szCs w:val="24"/>
        </w:rPr>
        <w:t xml:space="preserve"> This could borrow from the guidance that is put forth by the committee together with the President. In the past there has been issues raised </w:t>
      </w:r>
      <w:r w:rsidR="006E0C59">
        <w:rPr>
          <w:rFonts w:ascii="Times New Roman" w:hAnsi="Times New Roman" w:cs="Times New Roman"/>
          <w:sz w:val="24"/>
          <w:szCs w:val="24"/>
        </w:rPr>
        <w:t>by the displaced people such as</w:t>
      </w:r>
      <w:r w:rsidR="0038660F" w:rsidRPr="00026E63">
        <w:rPr>
          <w:rFonts w:ascii="Times New Roman" w:hAnsi="Times New Roman" w:cs="Times New Roman"/>
          <w:sz w:val="24"/>
          <w:szCs w:val="24"/>
        </w:rPr>
        <w:t xml:space="preserve"> shoddy appraisal. </w:t>
      </w:r>
      <w:r w:rsidR="00E55020" w:rsidRPr="00026E63">
        <w:rPr>
          <w:rFonts w:ascii="Times New Roman" w:hAnsi="Times New Roman" w:cs="Times New Roman"/>
          <w:sz w:val="24"/>
          <w:szCs w:val="24"/>
        </w:rPr>
        <w:t xml:space="preserve">There should be a law that is guiding how the private entities are supposed to be carrying out appraisals. A frame work indicating how such appraisals are carried out should be </w:t>
      </w:r>
      <w:r w:rsidR="008C41C3" w:rsidRPr="00026E63">
        <w:rPr>
          <w:rFonts w:ascii="Times New Roman" w:hAnsi="Times New Roman" w:cs="Times New Roman"/>
          <w:sz w:val="24"/>
          <w:szCs w:val="24"/>
        </w:rPr>
        <w:t xml:space="preserve">provided by the government so that it can help in minimizing occurrence of </w:t>
      </w:r>
      <w:r w:rsidR="00640884" w:rsidRPr="00026E63">
        <w:rPr>
          <w:rFonts w:ascii="Times New Roman" w:hAnsi="Times New Roman" w:cs="Times New Roman"/>
          <w:sz w:val="24"/>
          <w:szCs w:val="24"/>
        </w:rPr>
        <w:t xml:space="preserve">inconsistencies that have been witnessed in the past. Those who are found to have conducted shoddy appraisal should </w:t>
      </w:r>
      <w:r w:rsidR="00B853C5" w:rsidRPr="00026E63">
        <w:rPr>
          <w:rFonts w:ascii="Times New Roman" w:hAnsi="Times New Roman" w:cs="Times New Roman"/>
          <w:sz w:val="24"/>
          <w:szCs w:val="24"/>
        </w:rPr>
        <w:t xml:space="preserve">also be dealt with by law. This would decrease the occurrence of </w:t>
      </w:r>
      <w:r w:rsidR="00CF5E4C" w:rsidRPr="00026E63">
        <w:rPr>
          <w:rFonts w:ascii="Times New Roman" w:hAnsi="Times New Roman" w:cs="Times New Roman"/>
          <w:sz w:val="24"/>
          <w:szCs w:val="24"/>
        </w:rPr>
        <w:t xml:space="preserve">shoddy appraisals being carried out. </w:t>
      </w:r>
    </w:p>
    <w:p w:rsidR="00CF5E4C" w:rsidRPr="00026E63" w:rsidRDefault="00CF5E4C" w:rsidP="00026E63">
      <w:pPr>
        <w:spacing w:line="480" w:lineRule="auto"/>
        <w:ind w:firstLine="720"/>
        <w:rPr>
          <w:rFonts w:ascii="Times New Roman" w:hAnsi="Times New Roman" w:cs="Times New Roman"/>
          <w:sz w:val="24"/>
          <w:szCs w:val="24"/>
        </w:rPr>
      </w:pPr>
      <w:r w:rsidRPr="00026E63">
        <w:rPr>
          <w:rFonts w:ascii="Times New Roman" w:hAnsi="Times New Roman" w:cs="Times New Roman"/>
          <w:sz w:val="24"/>
          <w:szCs w:val="24"/>
        </w:rPr>
        <w:t xml:space="preserve">The government together with the </w:t>
      </w:r>
      <w:r w:rsidR="00D81C2B" w:rsidRPr="00026E63">
        <w:rPr>
          <w:rFonts w:ascii="Times New Roman" w:hAnsi="Times New Roman" w:cs="Times New Roman"/>
          <w:sz w:val="24"/>
          <w:szCs w:val="24"/>
        </w:rPr>
        <w:t xml:space="preserve">committee comprising representatives from all the </w:t>
      </w:r>
      <w:r w:rsidR="00FC19F0" w:rsidRPr="00026E63">
        <w:rPr>
          <w:rFonts w:ascii="Times New Roman" w:hAnsi="Times New Roman" w:cs="Times New Roman"/>
          <w:sz w:val="24"/>
          <w:szCs w:val="24"/>
        </w:rPr>
        <w:t xml:space="preserve">states could possibly select valuers who are supposed to be </w:t>
      </w:r>
      <w:r w:rsidR="009E4FB0" w:rsidRPr="00026E63">
        <w:rPr>
          <w:rFonts w:ascii="Times New Roman" w:hAnsi="Times New Roman" w:cs="Times New Roman"/>
          <w:sz w:val="24"/>
          <w:szCs w:val="24"/>
        </w:rPr>
        <w:t xml:space="preserve">carrying out </w:t>
      </w:r>
      <w:r w:rsidR="0087445A" w:rsidRPr="00026E63">
        <w:rPr>
          <w:rFonts w:ascii="Times New Roman" w:hAnsi="Times New Roman" w:cs="Times New Roman"/>
          <w:sz w:val="24"/>
          <w:szCs w:val="24"/>
        </w:rPr>
        <w:t>appraisals. The people picked to oversee the process are</w:t>
      </w:r>
      <w:r w:rsidR="0014114E" w:rsidRPr="00026E63">
        <w:rPr>
          <w:rFonts w:ascii="Times New Roman" w:hAnsi="Times New Roman" w:cs="Times New Roman"/>
          <w:sz w:val="24"/>
          <w:szCs w:val="24"/>
        </w:rPr>
        <w:t xml:space="preserve"> </w:t>
      </w:r>
      <w:r w:rsidR="002D0400" w:rsidRPr="00026E63">
        <w:rPr>
          <w:rFonts w:ascii="Times New Roman" w:hAnsi="Times New Roman" w:cs="Times New Roman"/>
          <w:sz w:val="24"/>
          <w:szCs w:val="24"/>
        </w:rPr>
        <w:t>supposed to be trained by the federal government so that they can acquire the necessary skills and competence that is required in order to be in a position to execute their jobs effectively.</w:t>
      </w:r>
      <w:r w:rsidR="00D95101" w:rsidRPr="00026E63">
        <w:rPr>
          <w:rFonts w:ascii="Times New Roman" w:hAnsi="Times New Roman" w:cs="Times New Roman"/>
          <w:sz w:val="24"/>
          <w:szCs w:val="24"/>
        </w:rPr>
        <w:t xml:space="preserve"> </w:t>
      </w:r>
      <w:r w:rsidR="00277CB0" w:rsidRPr="00026E63">
        <w:rPr>
          <w:rFonts w:ascii="Times New Roman" w:hAnsi="Times New Roman" w:cs="Times New Roman"/>
          <w:sz w:val="24"/>
          <w:szCs w:val="24"/>
        </w:rPr>
        <w:t xml:space="preserve">The government will set up guidelines as well as create a curriculum through which the </w:t>
      </w:r>
      <w:r w:rsidR="007A2AA0" w:rsidRPr="00026E63">
        <w:rPr>
          <w:rFonts w:ascii="Times New Roman" w:hAnsi="Times New Roman" w:cs="Times New Roman"/>
          <w:sz w:val="24"/>
          <w:szCs w:val="24"/>
        </w:rPr>
        <w:t xml:space="preserve">selected valuers will be trained following on its contents. The valuers will result to gaining some insight to what will be expected of them by the public, and government as well as the individuals who will be directly impacted by the Uniform Relocation Act. </w:t>
      </w:r>
    </w:p>
    <w:p w:rsidR="003F1A59" w:rsidRPr="00026E63" w:rsidRDefault="002E4F77" w:rsidP="00026E63">
      <w:pPr>
        <w:spacing w:line="480" w:lineRule="auto"/>
        <w:ind w:firstLine="720"/>
        <w:rPr>
          <w:rFonts w:ascii="Times New Roman" w:hAnsi="Times New Roman" w:cs="Times New Roman"/>
          <w:sz w:val="24"/>
          <w:szCs w:val="24"/>
        </w:rPr>
      </w:pPr>
      <w:r w:rsidRPr="00026E63">
        <w:rPr>
          <w:rFonts w:ascii="Times New Roman" w:hAnsi="Times New Roman" w:cs="Times New Roman"/>
          <w:sz w:val="24"/>
          <w:szCs w:val="24"/>
        </w:rPr>
        <w:t xml:space="preserve">The issue involving the private entities </w:t>
      </w:r>
      <w:r w:rsidR="006137A1" w:rsidRPr="00026E63">
        <w:rPr>
          <w:rFonts w:ascii="Times New Roman" w:hAnsi="Times New Roman" w:cs="Times New Roman"/>
          <w:sz w:val="24"/>
          <w:szCs w:val="24"/>
        </w:rPr>
        <w:t>not compensating the people whom they result to relocating in a just manner, will now be resolved</w:t>
      </w:r>
      <w:r w:rsidR="00050401" w:rsidRPr="00026E63">
        <w:rPr>
          <w:rFonts w:ascii="Times New Roman" w:hAnsi="Times New Roman" w:cs="Times New Roman"/>
          <w:sz w:val="24"/>
          <w:szCs w:val="24"/>
        </w:rPr>
        <w:t xml:space="preserve">. The Section 101(6) amendment will </w:t>
      </w:r>
      <w:r w:rsidR="00F944CB" w:rsidRPr="00026E63">
        <w:rPr>
          <w:rFonts w:ascii="Times New Roman" w:hAnsi="Times New Roman" w:cs="Times New Roman"/>
          <w:sz w:val="24"/>
          <w:szCs w:val="24"/>
        </w:rPr>
        <w:t xml:space="preserve">be versioned in a way that it will allow the </w:t>
      </w:r>
      <w:r w:rsidR="004722B3" w:rsidRPr="00026E63">
        <w:rPr>
          <w:rFonts w:ascii="Times New Roman" w:hAnsi="Times New Roman" w:cs="Times New Roman"/>
          <w:sz w:val="24"/>
          <w:szCs w:val="24"/>
        </w:rPr>
        <w:t xml:space="preserve">government to keep in check the </w:t>
      </w:r>
      <w:r w:rsidR="00713EB1" w:rsidRPr="00026E63">
        <w:rPr>
          <w:rFonts w:ascii="Times New Roman" w:hAnsi="Times New Roman" w:cs="Times New Roman"/>
          <w:sz w:val="24"/>
          <w:szCs w:val="24"/>
        </w:rPr>
        <w:t>private developers who will be looking</w:t>
      </w:r>
      <w:r w:rsidR="0029580F" w:rsidRPr="00026E63">
        <w:rPr>
          <w:rFonts w:ascii="Times New Roman" w:hAnsi="Times New Roman" w:cs="Times New Roman"/>
          <w:sz w:val="24"/>
          <w:szCs w:val="24"/>
        </w:rPr>
        <w:t xml:space="preserve"> for a way to carry out shoddy appraisals</w:t>
      </w:r>
      <w:r w:rsidR="00026E63" w:rsidRPr="00026E63">
        <w:rPr>
          <w:rFonts w:ascii="Times New Roman" w:hAnsi="Times New Roman" w:cs="Times New Roman"/>
          <w:sz w:val="24"/>
          <w:szCs w:val="24"/>
        </w:rPr>
        <w:t xml:space="preserve"> (</w:t>
      </w:r>
      <w:r w:rsidR="00026E63" w:rsidRPr="00026E63">
        <w:rPr>
          <w:rFonts w:ascii="Times New Roman" w:eastAsia="Arial Unicode MS" w:hAnsi="Times New Roman" w:cs="Times New Roman"/>
          <w:color w:val="000000"/>
          <w:sz w:val="24"/>
          <w:szCs w:val="24"/>
          <w:shd w:val="clear" w:color="auto" w:fill="FFFFFF"/>
        </w:rPr>
        <w:t>United States, 2013</w:t>
      </w:r>
      <w:r w:rsidR="00026E63" w:rsidRPr="00026E63">
        <w:rPr>
          <w:rFonts w:ascii="Times New Roman" w:hAnsi="Times New Roman" w:cs="Times New Roman"/>
          <w:sz w:val="24"/>
          <w:szCs w:val="24"/>
        </w:rPr>
        <w:t>)</w:t>
      </w:r>
      <w:r w:rsidR="0029580F" w:rsidRPr="00026E63">
        <w:rPr>
          <w:rFonts w:ascii="Times New Roman" w:hAnsi="Times New Roman" w:cs="Times New Roman"/>
          <w:sz w:val="24"/>
          <w:szCs w:val="24"/>
        </w:rPr>
        <w:t>.</w:t>
      </w:r>
      <w:r w:rsidR="00E52202" w:rsidRPr="00026E63">
        <w:rPr>
          <w:rFonts w:ascii="Times New Roman" w:hAnsi="Times New Roman" w:cs="Times New Roman"/>
          <w:sz w:val="24"/>
          <w:szCs w:val="24"/>
        </w:rPr>
        <w:t xml:space="preserve"> </w:t>
      </w:r>
      <w:r w:rsidR="00EA2CC6" w:rsidRPr="00026E63">
        <w:rPr>
          <w:rFonts w:ascii="Times New Roman" w:hAnsi="Times New Roman" w:cs="Times New Roman"/>
          <w:sz w:val="24"/>
          <w:szCs w:val="24"/>
        </w:rPr>
        <w:t xml:space="preserve">The government </w:t>
      </w:r>
      <w:r w:rsidR="00EA2CC6" w:rsidRPr="00026E63">
        <w:rPr>
          <w:rFonts w:ascii="Times New Roman" w:hAnsi="Times New Roman" w:cs="Times New Roman"/>
          <w:sz w:val="24"/>
          <w:szCs w:val="24"/>
        </w:rPr>
        <w:lastRenderedPageBreak/>
        <w:t xml:space="preserve">together with the committee with representatives from all the states will be responsible to oversee how the private entities will be carrying out appraisals and how they will be </w:t>
      </w:r>
      <w:r w:rsidR="00285AE4" w:rsidRPr="00026E63">
        <w:rPr>
          <w:rFonts w:ascii="Times New Roman" w:hAnsi="Times New Roman" w:cs="Times New Roman"/>
          <w:sz w:val="24"/>
          <w:szCs w:val="24"/>
        </w:rPr>
        <w:t xml:space="preserve">compensating the people affected. </w:t>
      </w:r>
    </w:p>
    <w:p w:rsidR="00900575" w:rsidRDefault="00900575" w:rsidP="00026E63">
      <w:pPr>
        <w:spacing w:line="480" w:lineRule="auto"/>
        <w:ind w:firstLine="720"/>
        <w:rPr>
          <w:rFonts w:ascii="Times New Roman" w:hAnsi="Times New Roman" w:cs="Times New Roman"/>
          <w:sz w:val="24"/>
          <w:szCs w:val="24"/>
        </w:rPr>
      </w:pPr>
      <w:r w:rsidRPr="00026E63">
        <w:rPr>
          <w:rFonts w:ascii="Times New Roman" w:hAnsi="Times New Roman" w:cs="Times New Roman"/>
          <w:sz w:val="24"/>
          <w:szCs w:val="24"/>
        </w:rPr>
        <w:t xml:space="preserve">The government will also need to come up with a way through which they can ensure a sustainable </w:t>
      </w:r>
      <w:r w:rsidR="003833BF" w:rsidRPr="00026E63">
        <w:rPr>
          <w:rFonts w:ascii="Times New Roman" w:hAnsi="Times New Roman" w:cs="Times New Roman"/>
          <w:sz w:val="24"/>
          <w:szCs w:val="24"/>
        </w:rPr>
        <w:t xml:space="preserve">way to ensure the tenants who result to be moved to a place where they do not seem to be able to afford into the future. This can be ensured by </w:t>
      </w:r>
      <w:r w:rsidR="00751C90" w:rsidRPr="00026E63">
        <w:rPr>
          <w:rFonts w:ascii="Times New Roman" w:hAnsi="Times New Roman" w:cs="Times New Roman"/>
          <w:sz w:val="24"/>
          <w:szCs w:val="24"/>
        </w:rPr>
        <w:t>the government setting</w:t>
      </w:r>
      <w:r w:rsidR="00DD5CE8">
        <w:rPr>
          <w:rFonts w:ascii="Times New Roman" w:hAnsi="Times New Roman" w:cs="Times New Roman"/>
          <w:sz w:val="24"/>
          <w:szCs w:val="24"/>
        </w:rPr>
        <w:t xml:space="preserve"> aside</w:t>
      </w:r>
      <w:r w:rsidR="00751C90" w:rsidRPr="00026E63">
        <w:rPr>
          <w:rFonts w:ascii="Times New Roman" w:hAnsi="Times New Roman" w:cs="Times New Roman"/>
          <w:sz w:val="24"/>
          <w:szCs w:val="24"/>
        </w:rPr>
        <w:t xml:space="preserve"> funds or having a program in place that will help in ensuring that these people continue living the kind of life that they were having before they got moved.</w:t>
      </w:r>
      <w:r w:rsidR="00DF7088" w:rsidRPr="00026E63">
        <w:rPr>
          <w:rFonts w:ascii="Times New Roman" w:hAnsi="Times New Roman" w:cs="Times New Roman"/>
          <w:sz w:val="24"/>
          <w:szCs w:val="24"/>
        </w:rPr>
        <w:t xml:space="preserve"> </w:t>
      </w:r>
    </w:p>
    <w:p w:rsidR="00EF25E3" w:rsidRPr="00EF25E3" w:rsidRDefault="00EF25E3" w:rsidP="00EF25E3">
      <w:pPr>
        <w:spacing w:line="480" w:lineRule="auto"/>
        <w:ind w:firstLine="720"/>
        <w:jc w:val="center"/>
        <w:rPr>
          <w:rFonts w:ascii="Times New Roman" w:hAnsi="Times New Roman" w:cs="Times New Roman"/>
          <w:b/>
          <w:sz w:val="24"/>
          <w:szCs w:val="24"/>
        </w:rPr>
      </w:pPr>
      <w:r w:rsidRPr="00EF25E3">
        <w:rPr>
          <w:rFonts w:ascii="Times New Roman" w:hAnsi="Times New Roman" w:cs="Times New Roman"/>
          <w:b/>
          <w:sz w:val="24"/>
          <w:szCs w:val="24"/>
        </w:rPr>
        <w:t>Conclusion</w:t>
      </w:r>
    </w:p>
    <w:p w:rsidR="000F65BD" w:rsidRPr="00026E63" w:rsidRDefault="00D72B31" w:rsidP="00026E63">
      <w:pPr>
        <w:spacing w:line="480" w:lineRule="auto"/>
        <w:ind w:firstLine="720"/>
        <w:rPr>
          <w:rFonts w:ascii="Times New Roman" w:hAnsi="Times New Roman" w:cs="Times New Roman"/>
          <w:sz w:val="24"/>
          <w:szCs w:val="24"/>
        </w:rPr>
      </w:pPr>
      <w:r w:rsidRPr="00026E63">
        <w:rPr>
          <w:rFonts w:ascii="Times New Roman" w:hAnsi="Times New Roman" w:cs="Times New Roman"/>
          <w:sz w:val="24"/>
          <w:szCs w:val="24"/>
        </w:rPr>
        <w:t xml:space="preserve">In conclusion, the </w:t>
      </w:r>
      <w:r w:rsidR="0039528F" w:rsidRPr="00026E63">
        <w:rPr>
          <w:rFonts w:ascii="Times New Roman" w:hAnsi="Times New Roman" w:cs="Times New Roman"/>
          <w:sz w:val="24"/>
          <w:szCs w:val="24"/>
        </w:rPr>
        <w:t xml:space="preserve">United States </w:t>
      </w:r>
      <w:r w:rsidR="004A14F4" w:rsidRPr="00026E63">
        <w:rPr>
          <w:rFonts w:ascii="Times New Roman" w:hAnsi="Times New Roman" w:cs="Times New Roman"/>
          <w:sz w:val="24"/>
          <w:szCs w:val="24"/>
        </w:rPr>
        <w:t>Uniform Relo</w:t>
      </w:r>
      <w:r w:rsidR="00435DFC">
        <w:rPr>
          <w:rFonts w:ascii="Times New Roman" w:hAnsi="Times New Roman" w:cs="Times New Roman"/>
          <w:sz w:val="24"/>
          <w:szCs w:val="24"/>
        </w:rPr>
        <w:t>cation Act was meant to ensure</w:t>
      </w:r>
      <w:r w:rsidR="004A14F4" w:rsidRPr="00026E63">
        <w:rPr>
          <w:rFonts w:ascii="Times New Roman" w:hAnsi="Times New Roman" w:cs="Times New Roman"/>
          <w:sz w:val="24"/>
          <w:szCs w:val="24"/>
        </w:rPr>
        <w:t xml:space="preserve"> that the owners of real property that is to be acquired for federal or</w:t>
      </w:r>
      <w:r w:rsidR="009F0B52">
        <w:rPr>
          <w:rFonts w:ascii="Times New Roman" w:hAnsi="Times New Roman" w:cs="Times New Roman"/>
          <w:sz w:val="24"/>
          <w:szCs w:val="24"/>
        </w:rPr>
        <w:t xml:space="preserve"> federally-assisted projects were</w:t>
      </w:r>
      <w:r w:rsidR="004A14F4" w:rsidRPr="00026E63">
        <w:rPr>
          <w:rFonts w:ascii="Times New Roman" w:hAnsi="Times New Roman" w:cs="Times New Roman"/>
          <w:sz w:val="24"/>
          <w:szCs w:val="24"/>
        </w:rPr>
        <w:t xml:space="preserve"> treated fairly and consistently.</w:t>
      </w:r>
      <w:r w:rsidR="002556AD" w:rsidRPr="00026E63">
        <w:rPr>
          <w:rFonts w:ascii="Times New Roman" w:hAnsi="Times New Roman" w:cs="Times New Roman"/>
          <w:sz w:val="24"/>
          <w:szCs w:val="24"/>
        </w:rPr>
        <w:t xml:space="preserve"> However, the Act seems not to have realized fully its purpose as some people have gone without being compensated justly. The above </w:t>
      </w:r>
      <w:r w:rsidR="0046105C" w:rsidRPr="00026E63">
        <w:rPr>
          <w:rFonts w:ascii="Times New Roman" w:hAnsi="Times New Roman" w:cs="Times New Roman"/>
          <w:sz w:val="24"/>
          <w:szCs w:val="24"/>
        </w:rPr>
        <w:t xml:space="preserve">proposes might help in ensuring consistency and </w:t>
      </w:r>
      <w:r w:rsidR="009429DF" w:rsidRPr="00026E63">
        <w:rPr>
          <w:rFonts w:ascii="Times New Roman" w:hAnsi="Times New Roman" w:cs="Times New Roman"/>
          <w:sz w:val="24"/>
          <w:szCs w:val="24"/>
        </w:rPr>
        <w:t xml:space="preserve">equality in the </w:t>
      </w:r>
      <w:r w:rsidR="000A45BE" w:rsidRPr="00026E63">
        <w:rPr>
          <w:rFonts w:ascii="Times New Roman" w:hAnsi="Times New Roman" w:cs="Times New Roman"/>
          <w:sz w:val="24"/>
          <w:szCs w:val="24"/>
        </w:rPr>
        <w:t xml:space="preserve">way the relocated people have been compensated. </w:t>
      </w:r>
      <w:r w:rsidR="0046105C" w:rsidRPr="00026E63">
        <w:rPr>
          <w:rFonts w:ascii="Times New Roman" w:hAnsi="Times New Roman" w:cs="Times New Roman"/>
          <w:sz w:val="24"/>
          <w:szCs w:val="24"/>
        </w:rPr>
        <w:t xml:space="preserve">  </w:t>
      </w:r>
    </w:p>
    <w:p w:rsidR="000A45BE" w:rsidRPr="00026E63" w:rsidRDefault="000A45BE" w:rsidP="00026E63">
      <w:pPr>
        <w:spacing w:line="480" w:lineRule="auto"/>
        <w:rPr>
          <w:rFonts w:ascii="Times New Roman" w:hAnsi="Times New Roman" w:cs="Times New Roman"/>
          <w:sz w:val="24"/>
          <w:szCs w:val="24"/>
        </w:rPr>
      </w:pPr>
    </w:p>
    <w:p w:rsidR="000A45BE" w:rsidRPr="00026E63" w:rsidRDefault="000A45BE" w:rsidP="00026E63">
      <w:pPr>
        <w:spacing w:line="480" w:lineRule="auto"/>
        <w:rPr>
          <w:rFonts w:ascii="Times New Roman" w:hAnsi="Times New Roman" w:cs="Times New Roman"/>
          <w:sz w:val="24"/>
          <w:szCs w:val="24"/>
        </w:rPr>
      </w:pPr>
    </w:p>
    <w:p w:rsidR="000A45BE" w:rsidRDefault="000A45BE" w:rsidP="00026E63">
      <w:pPr>
        <w:spacing w:line="480" w:lineRule="auto"/>
        <w:rPr>
          <w:rFonts w:ascii="Times New Roman" w:hAnsi="Times New Roman" w:cs="Times New Roman"/>
          <w:sz w:val="24"/>
          <w:szCs w:val="24"/>
        </w:rPr>
      </w:pPr>
    </w:p>
    <w:p w:rsidR="00026E63" w:rsidRDefault="00026E63" w:rsidP="00026E63">
      <w:pPr>
        <w:spacing w:line="480" w:lineRule="auto"/>
        <w:rPr>
          <w:rFonts w:ascii="Times New Roman" w:hAnsi="Times New Roman" w:cs="Times New Roman"/>
          <w:sz w:val="24"/>
          <w:szCs w:val="24"/>
        </w:rPr>
      </w:pPr>
    </w:p>
    <w:p w:rsidR="00026E63" w:rsidRDefault="00026E63" w:rsidP="00026E63">
      <w:pPr>
        <w:spacing w:line="480" w:lineRule="auto"/>
        <w:rPr>
          <w:rFonts w:ascii="Times New Roman" w:hAnsi="Times New Roman" w:cs="Times New Roman"/>
          <w:sz w:val="24"/>
          <w:szCs w:val="24"/>
        </w:rPr>
      </w:pPr>
    </w:p>
    <w:p w:rsidR="00026E63" w:rsidRDefault="00026E63" w:rsidP="00026E63">
      <w:pPr>
        <w:spacing w:line="480" w:lineRule="auto"/>
        <w:rPr>
          <w:rFonts w:ascii="Times New Roman" w:hAnsi="Times New Roman" w:cs="Times New Roman"/>
          <w:sz w:val="24"/>
          <w:szCs w:val="24"/>
        </w:rPr>
      </w:pPr>
    </w:p>
    <w:p w:rsidR="00026E63" w:rsidRPr="00026E63" w:rsidRDefault="00026E63" w:rsidP="00026E63">
      <w:pPr>
        <w:spacing w:line="480" w:lineRule="auto"/>
        <w:rPr>
          <w:rFonts w:ascii="Times New Roman" w:hAnsi="Times New Roman" w:cs="Times New Roman"/>
          <w:sz w:val="24"/>
          <w:szCs w:val="24"/>
        </w:rPr>
      </w:pPr>
    </w:p>
    <w:p w:rsidR="003861A3" w:rsidRDefault="003861A3" w:rsidP="00026E63">
      <w:pPr>
        <w:spacing w:line="480" w:lineRule="auto"/>
        <w:jc w:val="center"/>
        <w:rPr>
          <w:rFonts w:ascii="Times New Roman" w:hAnsi="Times New Roman" w:cs="Times New Roman"/>
          <w:sz w:val="24"/>
          <w:szCs w:val="24"/>
        </w:rPr>
      </w:pPr>
    </w:p>
    <w:p w:rsidR="003861A3" w:rsidRDefault="003861A3" w:rsidP="00026E63">
      <w:pPr>
        <w:spacing w:line="480" w:lineRule="auto"/>
        <w:jc w:val="center"/>
        <w:rPr>
          <w:rFonts w:ascii="Times New Roman" w:hAnsi="Times New Roman" w:cs="Times New Roman"/>
          <w:sz w:val="24"/>
          <w:szCs w:val="24"/>
        </w:rPr>
      </w:pPr>
    </w:p>
    <w:p w:rsidR="003861A3" w:rsidRDefault="003861A3" w:rsidP="00026E63">
      <w:pPr>
        <w:spacing w:line="480" w:lineRule="auto"/>
        <w:jc w:val="center"/>
        <w:rPr>
          <w:rFonts w:ascii="Times New Roman" w:hAnsi="Times New Roman" w:cs="Times New Roman"/>
          <w:sz w:val="24"/>
          <w:szCs w:val="24"/>
        </w:rPr>
      </w:pPr>
    </w:p>
    <w:p w:rsidR="003861A3" w:rsidRDefault="003861A3" w:rsidP="00026E63">
      <w:pPr>
        <w:spacing w:line="480" w:lineRule="auto"/>
        <w:jc w:val="center"/>
        <w:rPr>
          <w:rFonts w:ascii="Times New Roman" w:hAnsi="Times New Roman" w:cs="Times New Roman"/>
          <w:sz w:val="24"/>
          <w:szCs w:val="24"/>
        </w:rPr>
      </w:pPr>
    </w:p>
    <w:p w:rsidR="003861A3" w:rsidRDefault="003861A3" w:rsidP="00026E63">
      <w:pPr>
        <w:spacing w:line="480" w:lineRule="auto"/>
        <w:jc w:val="center"/>
        <w:rPr>
          <w:rFonts w:ascii="Times New Roman" w:hAnsi="Times New Roman" w:cs="Times New Roman"/>
          <w:sz w:val="24"/>
          <w:szCs w:val="24"/>
        </w:rPr>
      </w:pPr>
    </w:p>
    <w:p w:rsidR="003861A3" w:rsidRDefault="003861A3" w:rsidP="00026E63">
      <w:pPr>
        <w:spacing w:line="480" w:lineRule="auto"/>
        <w:jc w:val="center"/>
        <w:rPr>
          <w:rFonts w:ascii="Times New Roman" w:hAnsi="Times New Roman" w:cs="Times New Roman"/>
          <w:sz w:val="24"/>
          <w:szCs w:val="24"/>
        </w:rPr>
      </w:pPr>
    </w:p>
    <w:p w:rsidR="003861A3" w:rsidRDefault="003861A3" w:rsidP="00026E63">
      <w:pPr>
        <w:spacing w:line="480" w:lineRule="auto"/>
        <w:jc w:val="center"/>
        <w:rPr>
          <w:rFonts w:ascii="Times New Roman" w:hAnsi="Times New Roman" w:cs="Times New Roman"/>
          <w:sz w:val="24"/>
          <w:szCs w:val="24"/>
        </w:rPr>
      </w:pPr>
    </w:p>
    <w:p w:rsidR="000A45BE" w:rsidRDefault="000A45BE" w:rsidP="00026E63">
      <w:pPr>
        <w:spacing w:line="480" w:lineRule="auto"/>
        <w:jc w:val="center"/>
        <w:rPr>
          <w:rFonts w:ascii="Times New Roman" w:hAnsi="Times New Roman" w:cs="Times New Roman"/>
          <w:sz w:val="24"/>
          <w:szCs w:val="24"/>
        </w:rPr>
      </w:pPr>
      <w:r w:rsidRPr="00026E63">
        <w:rPr>
          <w:rFonts w:ascii="Times New Roman" w:hAnsi="Times New Roman" w:cs="Times New Roman"/>
          <w:sz w:val="24"/>
          <w:szCs w:val="24"/>
        </w:rPr>
        <w:t>References</w:t>
      </w:r>
    </w:p>
    <w:p w:rsidR="007D07D4" w:rsidRPr="007D07D4" w:rsidRDefault="007D07D4" w:rsidP="007D07D4">
      <w:pPr>
        <w:pStyle w:val="Bibliography"/>
        <w:spacing w:line="480" w:lineRule="auto"/>
        <w:ind w:left="720" w:hanging="720"/>
        <w:rPr>
          <w:rFonts w:ascii="Times New Roman" w:hAnsi="Times New Roman" w:cs="Times New Roman"/>
          <w:noProof/>
          <w:sz w:val="28"/>
          <w:szCs w:val="24"/>
        </w:rPr>
      </w:pPr>
      <w:r w:rsidRPr="007D07D4">
        <w:rPr>
          <w:rFonts w:ascii="Times New Roman" w:hAnsi="Times New Roman" w:cs="Times New Roman"/>
          <w:noProof/>
          <w:sz w:val="24"/>
        </w:rPr>
        <w:t>HUD</w:t>
      </w:r>
      <w:r>
        <w:rPr>
          <w:rFonts w:ascii="Times New Roman" w:hAnsi="Times New Roman" w:cs="Times New Roman"/>
          <w:noProof/>
          <w:sz w:val="24"/>
        </w:rPr>
        <w:t xml:space="preserve"> </w:t>
      </w:r>
      <w:r w:rsidRPr="007D07D4">
        <w:rPr>
          <w:rFonts w:ascii="Times New Roman" w:hAnsi="Times New Roman" w:cs="Times New Roman"/>
          <w:noProof/>
          <w:sz w:val="24"/>
        </w:rPr>
        <w:t xml:space="preserve">Exchange. (2019, December 18). </w:t>
      </w:r>
      <w:r w:rsidRPr="007D07D4">
        <w:rPr>
          <w:rFonts w:ascii="Times New Roman" w:hAnsi="Times New Roman" w:cs="Times New Roman"/>
          <w:i/>
          <w:iCs/>
          <w:noProof/>
          <w:sz w:val="24"/>
        </w:rPr>
        <w:t>URA Notice of Proposed Rule Making (49 CFR Part 24) - Published December 18, 2019</w:t>
      </w:r>
      <w:r w:rsidRPr="007D07D4">
        <w:rPr>
          <w:rFonts w:ascii="Times New Roman" w:hAnsi="Times New Roman" w:cs="Times New Roman"/>
          <w:noProof/>
          <w:sz w:val="24"/>
        </w:rPr>
        <w:t>. Retrieved from https://www.hudexchange.info/news/ura-notice-of-proposed-rule-making/</w:t>
      </w:r>
    </w:p>
    <w:p w:rsidR="00026E63" w:rsidRPr="00026E63" w:rsidRDefault="00026E63" w:rsidP="007D07D4">
      <w:pPr>
        <w:spacing w:line="480" w:lineRule="auto"/>
        <w:rPr>
          <w:rFonts w:ascii="Times New Roman" w:eastAsia="Arial Unicode MS" w:hAnsi="Times New Roman" w:cs="Times New Roman"/>
          <w:color w:val="000000"/>
          <w:sz w:val="24"/>
          <w:szCs w:val="24"/>
          <w:shd w:val="clear" w:color="auto" w:fill="FFFFFF"/>
        </w:rPr>
      </w:pPr>
      <w:r w:rsidRPr="00026E63">
        <w:rPr>
          <w:rFonts w:ascii="Times New Roman" w:eastAsia="Arial Unicode MS" w:hAnsi="Times New Roman" w:cs="Times New Roman"/>
          <w:color w:val="000000"/>
          <w:sz w:val="24"/>
          <w:szCs w:val="24"/>
          <w:shd w:val="clear" w:color="auto" w:fill="FFFFFF"/>
        </w:rPr>
        <w:t>United States. (1979). </w:t>
      </w:r>
      <w:r w:rsidRPr="00026E63">
        <w:rPr>
          <w:rFonts w:ascii="Times New Roman" w:eastAsia="Arial Unicode MS" w:hAnsi="Times New Roman" w:cs="Times New Roman"/>
          <w:i/>
          <w:iCs/>
          <w:color w:val="000000"/>
          <w:sz w:val="24"/>
          <w:szCs w:val="24"/>
          <w:shd w:val="clear" w:color="auto" w:fill="FFFFFF"/>
        </w:rPr>
        <w:t>GAO documents</w:t>
      </w:r>
      <w:r w:rsidRPr="00026E63">
        <w:rPr>
          <w:rFonts w:ascii="Times New Roman" w:eastAsia="Arial Unicode MS" w:hAnsi="Times New Roman" w:cs="Times New Roman"/>
          <w:color w:val="000000"/>
          <w:sz w:val="24"/>
          <w:szCs w:val="24"/>
          <w:shd w:val="clear" w:color="auto" w:fill="FFFFFF"/>
        </w:rPr>
        <w:t>. Washington, D.C: U.S. General Accounting Office.</w:t>
      </w:r>
    </w:p>
    <w:p w:rsidR="00026E63" w:rsidRPr="00026E63" w:rsidRDefault="00026E63" w:rsidP="00026E63">
      <w:pPr>
        <w:spacing w:line="480" w:lineRule="auto"/>
        <w:ind w:left="720" w:hanging="720"/>
        <w:rPr>
          <w:rFonts w:ascii="Times New Roman" w:eastAsia="Arial Unicode MS" w:hAnsi="Times New Roman" w:cs="Times New Roman"/>
          <w:color w:val="000000"/>
          <w:sz w:val="24"/>
          <w:szCs w:val="24"/>
          <w:shd w:val="clear" w:color="auto" w:fill="FFFFFF"/>
        </w:rPr>
      </w:pPr>
      <w:r w:rsidRPr="00026E63">
        <w:rPr>
          <w:rFonts w:ascii="Times New Roman" w:eastAsia="Arial Unicode MS" w:hAnsi="Times New Roman" w:cs="Times New Roman"/>
          <w:color w:val="000000"/>
          <w:sz w:val="24"/>
          <w:szCs w:val="24"/>
          <w:shd w:val="clear" w:color="auto" w:fill="FFFFFF"/>
        </w:rPr>
        <w:t>United States. (1980). </w:t>
      </w:r>
      <w:r w:rsidRPr="00026E63">
        <w:rPr>
          <w:rFonts w:ascii="Times New Roman" w:eastAsia="Arial Unicode MS" w:hAnsi="Times New Roman" w:cs="Times New Roman"/>
          <w:i/>
          <w:iCs/>
          <w:color w:val="000000"/>
          <w:sz w:val="24"/>
          <w:szCs w:val="24"/>
          <w:shd w:val="clear" w:color="auto" w:fill="FFFFFF"/>
        </w:rPr>
        <w:t>Amendments to the uniform relocation assistance and property acquisitions policies act of 1970: Hearings before the Subcommittee on Intergovernmental relations of the Committee on Governmental Affairs, United States Senate, Ninety-sixth Congress, first session, on S. 1108, September 5, and November 6 and 7, 1979</w:t>
      </w:r>
      <w:r w:rsidRPr="00026E63">
        <w:rPr>
          <w:rFonts w:ascii="Times New Roman" w:eastAsia="Arial Unicode MS" w:hAnsi="Times New Roman" w:cs="Times New Roman"/>
          <w:color w:val="000000"/>
          <w:sz w:val="24"/>
          <w:szCs w:val="24"/>
          <w:shd w:val="clear" w:color="auto" w:fill="FFFFFF"/>
        </w:rPr>
        <w:t>. Washington: U.S. Govt. Print. Off.</w:t>
      </w:r>
    </w:p>
    <w:p w:rsidR="00026E63" w:rsidRDefault="00026E63" w:rsidP="00026E63">
      <w:pPr>
        <w:spacing w:line="480" w:lineRule="auto"/>
        <w:ind w:left="720" w:hanging="720"/>
        <w:rPr>
          <w:rFonts w:ascii="Times New Roman" w:eastAsia="Arial Unicode MS" w:hAnsi="Times New Roman" w:cs="Times New Roman"/>
          <w:color w:val="000000"/>
          <w:sz w:val="24"/>
          <w:szCs w:val="24"/>
          <w:shd w:val="clear" w:color="auto" w:fill="FFFFFF"/>
        </w:rPr>
      </w:pPr>
      <w:r w:rsidRPr="00026E63">
        <w:rPr>
          <w:rFonts w:ascii="Times New Roman" w:eastAsia="Arial Unicode MS" w:hAnsi="Times New Roman" w:cs="Times New Roman"/>
          <w:color w:val="000000"/>
          <w:sz w:val="24"/>
          <w:szCs w:val="24"/>
          <w:shd w:val="clear" w:color="auto" w:fill="FFFFFF"/>
        </w:rPr>
        <w:lastRenderedPageBreak/>
        <w:t>United States. (2013). </w:t>
      </w:r>
      <w:r w:rsidRPr="00026E63">
        <w:rPr>
          <w:rFonts w:ascii="Times New Roman" w:eastAsia="Arial Unicode MS" w:hAnsi="Times New Roman" w:cs="Times New Roman"/>
          <w:i/>
          <w:iCs/>
          <w:color w:val="000000"/>
          <w:sz w:val="24"/>
          <w:szCs w:val="24"/>
          <w:shd w:val="clear" w:color="auto" w:fill="FFFFFF"/>
        </w:rPr>
        <w:t>Congressional record: Proceedings and debates of the ... Congress</w:t>
      </w:r>
      <w:r w:rsidRPr="00026E63">
        <w:rPr>
          <w:rFonts w:ascii="Times New Roman" w:eastAsia="Arial Unicode MS" w:hAnsi="Times New Roman" w:cs="Times New Roman"/>
          <w:color w:val="000000"/>
          <w:sz w:val="24"/>
          <w:szCs w:val="24"/>
          <w:shd w:val="clear" w:color="auto" w:fill="FFFFFF"/>
        </w:rPr>
        <w:t>. Washington: G.P.O.</w:t>
      </w:r>
    </w:p>
    <w:p w:rsidR="007D07D4" w:rsidRPr="00026E63" w:rsidRDefault="007D07D4" w:rsidP="00026E63">
      <w:pPr>
        <w:spacing w:line="480" w:lineRule="auto"/>
        <w:ind w:left="720" w:hanging="720"/>
        <w:rPr>
          <w:rFonts w:ascii="Times New Roman" w:eastAsia="Arial Unicode MS" w:hAnsi="Times New Roman" w:cs="Times New Roman"/>
          <w:color w:val="000000"/>
          <w:sz w:val="24"/>
          <w:szCs w:val="24"/>
          <w:shd w:val="clear" w:color="auto" w:fill="FFFFFF"/>
        </w:rPr>
      </w:pPr>
    </w:p>
    <w:p w:rsidR="00840E79" w:rsidRPr="00026E63" w:rsidRDefault="00840E79" w:rsidP="00026E63">
      <w:pPr>
        <w:spacing w:line="480" w:lineRule="auto"/>
        <w:rPr>
          <w:rFonts w:ascii="Times New Roman" w:hAnsi="Times New Roman" w:cs="Times New Roman"/>
          <w:sz w:val="24"/>
          <w:szCs w:val="24"/>
        </w:rPr>
      </w:pPr>
    </w:p>
    <w:p w:rsidR="00DF7088" w:rsidRPr="00026E63" w:rsidRDefault="00DF7088" w:rsidP="00026E63">
      <w:pPr>
        <w:spacing w:line="480" w:lineRule="auto"/>
        <w:rPr>
          <w:rFonts w:ascii="Times New Roman" w:hAnsi="Times New Roman" w:cs="Times New Roman"/>
          <w:sz w:val="24"/>
          <w:szCs w:val="24"/>
        </w:rPr>
      </w:pPr>
    </w:p>
    <w:p w:rsidR="0094586C" w:rsidRPr="00026E63" w:rsidRDefault="0094586C" w:rsidP="00026E63">
      <w:pPr>
        <w:spacing w:line="480" w:lineRule="auto"/>
        <w:rPr>
          <w:rFonts w:ascii="Times New Roman" w:hAnsi="Times New Roman" w:cs="Times New Roman"/>
          <w:sz w:val="24"/>
          <w:szCs w:val="24"/>
        </w:rPr>
      </w:pPr>
    </w:p>
    <w:p w:rsidR="00A95EB8" w:rsidRPr="00026E63" w:rsidRDefault="008573AF" w:rsidP="00026E63">
      <w:pPr>
        <w:spacing w:line="480" w:lineRule="auto"/>
        <w:rPr>
          <w:rFonts w:ascii="Times New Roman" w:hAnsi="Times New Roman" w:cs="Times New Roman"/>
          <w:sz w:val="24"/>
          <w:szCs w:val="24"/>
        </w:rPr>
      </w:pPr>
      <w:r w:rsidRPr="00026E63">
        <w:rPr>
          <w:rFonts w:ascii="Times New Roman" w:hAnsi="Times New Roman" w:cs="Times New Roman"/>
          <w:sz w:val="24"/>
          <w:szCs w:val="24"/>
        </w:rPr>
        <w:t xml:space="preserve"> </w:t>
      </w:r>
    </w:p>
    <w:p w:rsidR="00DC786D" w:rsidRPr="00026E63" w:rsidRDefault="00DC786D" w:rsidP="00026E63">
      <w:pPr>
        <w:spacing w:line="480" w:lineRule="auto"/>
        <w:rPr>
          <w:rFonts w:ascii="Times New Roman" w:hAnsi="Times New Roman" w:cs="Times New Roman"/>
          <w:sz w:val="24"/>
          <w:szCs w:val="24"/>
        </w:rPr>
      </w:pPr>
      <w:r w:rsidRPr="00026E63">
        <w:rPr>
          <w:rFonts w:ascii="Times New Roman" w:hAnsi="Times New Roman" w:cs="Times New Roman"/>
          <w:sz w:val="24"/>
          <w:szCs w:val="24"/>
        </w:rPr>
        <w:t xml:space="preserve">  </w:t>
      </w:r>
    </w:p>
    <w:p w:rsidR="00CB5246" w:rsidRPr="00026E63" w:rsidRDefault="00CB5246" w:rsidP="00026E63">
      <w:pPr>
        <w:spacing w:line="480" w:lineRule="auto"/>
        <w:rPr>
          <w:rFonts w:ascii="Times New Roman" w:hAnsi="Times New Roman" w:cs="Times New Roman"/>
          <w:sz w:val="24"/>
          <w:szCs w:val="24"/>
        </w:rPr>
      </w:pPr>
    </w:p>
    <w:sectPr w:rsidR="00CB5246" w:rsidRPr="00026E63" w:rsidSect="00026E63">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07EF" w:rsidRDefault="009907EF" w:rsidP="00026E63">
      <w:pPr>
        <w:spacing w:after="0" w:line="240" w:lineRule="auto"/>
      </w:pPr>
      <w:r>
        <w:separator/>
      </w:r>
    </w:p>
  </w:endnote>
  <w:endnote w:type="continuationSeparator" w:id="0">
    <w:p w:rsidR="009907EF" w:rsidRDefault="009907EF" w:rsidP="00026E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07EF" w:rsidRDefault="009907EF" w:rsidP="00026E63">
      <w:pPr>
        <w:spacing w:after="0" w:line="240" w:lineRule="auto"/>
      </w:pPr>
      <w:r>
        <w:separator/>
      </w:r>
    </w:p>
  </w:footnote>
  <w:footnote w:type="continuationSeparator" w:id="0">
    <w:p w:rsidR="009907EF" w:rsidRDefault="009907EF" w:rsidP="00026E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6E63" w:rsidRPr="00026E63" w:rsidRDefault="00026E63" w:rsidP="00026E63">
    <w:pPr>
      <w:pStyle w:val="Header"/>
      <w:spacing w:line="480" w:lineRule="auto"/>
      <w:jc w:val="right"/>
      <w:rPr>
        <w:rFonts w:ascii="Times New Roman" w:hAnsi="Times New Roman" w:cs="Times New Roman"/>
        <w:sz w:val="24"/>
      </w:rPr>
    </w:pPr>
    <w:r w:rsidRPr="00026E63">
      <w:rPr>
        <w:rFonts w:ascii="Times New Roman" w:hAnsi="Times New Roman" w:cs="Times New Roman"/>
        <w:sz w:val="24"/>
      </w:rPr>
      <w:t>THE U.S.-UNIFORM RELOCATION ACT 49 CFR PART 24</w:t>
    </w:r>
    <w:sdt>
      <w:sdtPr>
        <w:rPr>
          <w:rFonts w:ascii="Times New Roman" w:hAnsi="Times New Roman" w:cs="Times New Roman"/>
          <w:sz w:val="24"/>
        </w:rPr>
        <w:id w:val="29386072"/>
        <w:docPartObj>
          <w:docPartGallery w:val="Page Numbers (Top of Page)"/>
          <w:docPartUnique/>
        </w:docPartObj>
      </w:sdtPr>
      <w:sdtEndPr>
        <w:rPr>
          <w:noProof/>
        </w:rPr>
      </w:sdtEndPr>
      <w:sdtContent>
        <w:r>
          <w:rPr>
            <w:rFonts w:ascii="Times New Roman" w:hAnsi="Times New Roman" w:cs="Times New Roman"/>
            <w:sz w:val="24"/>
          </w:rPr>
          <w:tab/>
        </w:r>
        <w:r w:rsidRPr="00026E63">
          <w:rPr>
            <w:rFonts w:ascii="Times New Roman" w:hAnsi="Times New Roman" w:cs="Times New Roman"/>
            <w:sz w:val="24"/>
          </w:rPr>
          <w:fldChar w:fldCharType="begin"/>
        </w:r>
        <w:r w:rsidRPr="00026E63">
          <w:rPr>
            <w:rFonts w:ascii="Times New Roman" w:hAnsi="Times New Roman" w:cs="Times New Roman"/>
            <w:sz w:val="24"/>
          </w:rPr>
          <w:instrText xml:space="preserve"> PAGE   \* MERGEFORMAT </w:instrText>
        </w:r>
        <w:r w:rsidRPr="00026E63">
          <w:rPr>
            <w:rFonts w:ascii="Times New Roman" w:hAnsi="Times New Roman" w:cs="Times New Roman"/>
            <w:sz w:val="24"/>
          </w:rPr>
          <w:fldChar w:fldCharType="separate"/>
        </w:r>
        <w:r w:rsidR="00897B3E">
          <w:rPr>
            <w:rFonts w:ascii="Times New Roman" w:hAnsi="Times New Roman" w:cs="Times New Roman"/>
            <w:noProof/>
            <w:sz w:val="24"/>
          </w:rPr>
          <w:t>18</w:t>
        </w:r>
        <w:r w:rsidRPr="00026E63">
          <w:rPr>
            <w:rFonts w:ascii="Times New Roman" w:hAnsi="Times New Roman" w:cs="Times New Roman"/>
            <w:noProof/>
            <w:sz w:val="24"/>
          </w:rPr>
          <w:fldChar w:fldCharType="end"/>
        </w:r>
      </w:sdtContent>
    </w:sdt>
  </w:p>
  <w:p w:rsidR="00026E63" w:rsidRPr="00026E63" w:rsidRDefault="00026E63" w:rsidP="00026E63">
    <w:pPr>
      <w:pStyle w:val="Header"/>
      <w:spacing w:line="480" w:lineRule="auto"/>
      <w:rPr>
        <w:rFonts w:ascii="Times New Roman" w:hAnsi="Times New Roman" w:cs="Times New Roman"/>
        <w:sz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6E63" w:rsidRPr="00026E63" w:rsidRDefault="00026E63" w:rsidP="00026E63">
    <w:pPr>
      <w:pStyle w:val="Header"/>
      <w:spacing w:line="480" w:lineRule="auto"/>
      <w:jc w:val="right"/>
      <w:rPr>
        <w:rFonts w:ascii="Times New Roman" w:hAnsi="Times New Roman" w:cs="Times New Roman"/>
        <w:sz w:val="24"/>
      </w:rPr>
    </w:pPr>
    <w:r w:rsidRPr="00026E63">
      <w:rPr>
        <w:rFonts w:ascii="Times New Roman" w:hAnsi="Times New Roman" w:cs="Times New Roman"/>
        <w:sz w:val="24"/>
      </w:rPr>
      <w:t>Running Head: THE U.S.-UNIFORM RELOCATION ACT 49 CFR PART 24</w:t>
    </w:r>
    <w:sdt>
      <w:sdtPr>
        <w:rPr>
          <w:rFonts w:ascii="Times New Roman" w:hAnsi="Times New Roman" w:cs="Times New Roman"/>
          <w:sz w:val="24"/>
        </w:rPr>
        <w:id w:val="-1979912102"/>
        <w:docPartObj>
          <w:docPartGallery w:val="Page Numbers (Top of Page)"/>
          <w:docPartUnique/>
        </w:docPartObj>
      </w:sdtPr>
      <w:sdtEndPr>
        <w:rPr>
          <w:noProof/>
        </w:rPr>
      </w:sdtEndPr>
      <w:sdtContent>
        <w:r>
          <w:rPr>
            <w:rFonts w:ascii="Times New Roman" w:hAnsi="Times New Roman" w:cs="Times New Roman"/>
            <w:sz w:val="24"/>
          </w:rPr>
          <w:tab/>
        </w:r>
        <w:r w:rsidRPr="00026E63">
          <w:rPr>
            <w:rFonts w:ascii="Times New Roman" w:hAnsi="Times New Roman" w:cs="Times New Roman"/>
            <w:sz w:val="24"/>
          </w:rPr>
          <w:fldChar w:fldCharType="begin"/>
        </w:r>
        <w:r w:rsidRPr="00026E63">
          <w:rPr>
            <w:rFonts w:ascii="Times New Roman" w:hAnsi="Times New Roman" w:cs="Times New Roman"/>
            <w:sz w:val="24"/>
          </w:rPr>
          <w:instrText xml:space="preserve"> PAGE   \* MERGEFORMAT </w:instrText>
        </w:r>
        <w:r w:rsidRPr="00026E63">
          <w:rPr>
            <w:rFonts w:ascii="Times New Roman" w:hAnsi="Times New Roman" w:cs="Times New Roman"/>
            <w:sz w:val="24"/>
          </w:rPr>
          <w:fldChar w:fldCharType="separate"/>
        </w:r>
        <w:r w:rsidR="00CF7429">
          <w:rPr>
            <w:rFonts w:ascii="Times New Roman" w:hAnsi="Times New Roman" w:cs="Times New Roman"/>
            <w:noProof/>
            <w:sz w:val="24"/>
          </w:rPr>
          <w:t>1</w:t>
        </w:r>
        <w:r w:rsidRPr="00026E63">
          <w:rPr>
            <w:rFonts w:ascii="Times New Roman" w:hAnsi="Times New Roman" w:cs="Times New Roman"/>
            <w:noProof/>
            <w:sz w:val="24"/>
          </w:rPr>
          <w:fldChar w:fldCharType="end"/>
        </w:r>
      </w:sdtContent>
    </w:sdt>
  </w:p>
  <w:p w:rsidR="00026E63" w:rsidRPr="00026E63" w:rsidRDefault="00026E63" w:rsidP="00026E63">
    <w:pPr>
      <w:pStyle w:val="Header"/>
      <w:spacing w:line="480" w:lineRule="auto"/>
      <w:rPr>
        <w:rFonts w:ascii="Times New Roman" w:hAnsi="Times New Roman" w:cs="Times New Roman"/>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11.25pt;height:11.25pt" o:bullet="t">
        <v:imagedata r:id="rId1" o:title="msoA3A0"/>
      </v:shape>
    </w:pict>
  </w:numPicBullet>
  <w:abstractNum w:abstractNumId="0">
    <w:nsid w:val="1833093C"/>
    <w:multiLevelType w:val="hybridMultilevel"/>
    <w:tmpl w:val="6E7610C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D061F8F"/>
    <w:multiLevelType w:val="hybridMultilevel"/>
    <w:tmpl w:val="D01A276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A0625BA"/>
    <w:multiLevelType w:val="hybridMultilevel"/>
    <w:tmpl w:val="241C9894"/>
    <w:lvl w:ilvl="0" w:tplc="04090007">
      <w:start w:val="1"/>
      <w:numFmt w:val="bullet"/>
      <w:lvlText w:val=""/>
      <w:lvlPicBulletId w:val="0"/>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Y0sbA0MTU1NDUytzBX0lEKTi0uzszPAykwrAUA0ChdGSwAAAA="/>
  </w:docVars>
  <w:rsids>
    <w:rsidRoot w:val="00BD06F5"/>
    <w:rsid w:val="00026E63"/>
    <w:rsid w:val="00035F4E"/>
    <w:rsid w:val="00043280"/>
    <w:rsid w:val="00045548"/>
    <w:rsid w:val="00046225"/>
    <w:rsid w:val="00050401"/>
    <w:rsid w:val="000516DE"/>
    <w:rsid w:val="000519B0"/>
    <w:rsid w:val="0005481B"/>
    <w:rsid w:val="00075764"/>
    <w:rsid w:val="000A38F3"/>
    <w:rsid w:val="000A45BE"/>
    <w:rsid w:val="000A6B95"/>
    <w:rsid w:val="000B2461"/>
    <w:rsid w:val="000D1625"/>
    <w:rsid w:val="000E1470"/>
    <w:rsid w:val="000E165F"/>
    <w:rsid w:val="000E3D98"/>
    <w:rsid w:val="000F65BD"/>
    <w:rsid w:val="00121240"/>
    <w:rsid w:val="00131F6B"/>
    <w:rsid w:val="0014114E"/>
    <w:rsid w:val="001458D1"/>
    <w:rsid w:val="00162199"/>
    <w:rsid w:val="00164EC9"/>
    <w:rsid w:val="00166011"/>
    <w:rsid w:val="001703AB"/>
    <w:rsid w:val="001964E8"/>
    <w:rsid w:val="001A3886"/>
    <w:rsid w:val="001C1399"/>
    <w:rsid w:val="001C42DF"/>
    <w:rsid w:val="001D2718"/>
    <w:rsid w:val="001E2D8F"/>
    <w:rsid w:val="001F14B1"/>
    <w:rsid w:val="001F7889"/>
    <w:rsid w:val="002009B2"/>
    <w:rsid w:val="002022CA"/>
    <w:rsid w:val="00241EE8"/>
    <w:rsid w:val="0024397B"/>
    <w:rsid w:val="00251A4A"/>
    <w:rsid w:val="00252C2B"/>
    <w:rsid w:val="002556AD"/>
    <w:rsid w:val="00255E1D"/>
    <w:rsid w:val="00256A3C"/>
    <w:rsid w:val="00271AFF"/>
    <w:rsid w:val="002752C0"/>
    <w:rsid w:val="00275CC7"/>
    <w:rsid w:val="00277CB0"/>
    <w:rsid w:val="00280775"/>
    <w:rsid w:val="00284D57"/>
    <w:rsid w:val="00285AE4"/>
    <w:rsid w:val="0029580F"/>
    <w:rsid w:val="002A3EDA"/>
    <w:rsid w:val="002A43B6"/>
    <w:rsid w:val="002A49B3"/>
    <w:rsid w:val="002B3D6A"/>
    <w:rsid w:val="002B5441"/>
    <w:rsid w:val="002D0400"/>
    <w:rsid w:val="002D204F"/>
    <w:rsid w:val="002E06BE"/>
    <w:rsid w:val="002E2DDB"/>
    <w:rsid w:val="002E4F77"/>
    <w:rsid w:val="002E5E58"/>
    <w:rsid w:val="002F13F3"/>
    <w:rsid w:val="002F77E7"/>
    <w:rsid w:val="003009B1"/>
    <w:rsid w:val="00306D33"/>
    <w:rsid w:val="003278A3"/>
    <w:rsid w:val="00360F05"/>
    <w:rsid w:val="003627F9"/>
    <w:rsid w:val="003833BF"/>
    <w:rsid w:val="003861A3"/>
    <w:rsid w:val="0038660F"/>
    <w:rsid w:val="00392B27"/>
    <w:rsid w:val="0039528F"/>
    <w:rsid w:val="003955DD"/>
    <w:rsid w:val="00397FAE"/>
    <w:rsid w:val="003A0D63"/>
    <w:rsid w:val="003C7F07"/>
    <w:rsid w:val="003D0EDE"/>
    <w:rsid w:val="003D1CE5"/>
    <w:rsid w:val="003D3012"/>
    <w:rsid w:val="003D4F73"/>
    <w:rsid w:val="003E18EC"/>
    <w:rsid w:val="003F1A59"/>
    <w:rsid w:val="003F3EA5"/>
    <w:rsid w:val="00407287"/>
    <w:rsid w:val="004078E9"/>
    <w:rsid w:val="004206C3"/>
    <w:rsid w:val="00435DFC"/>
    <w:rsid w:val="00436331"/>
    <w:rsid w:val="0044204D"/>
    <w:rsid w:val="00460D2B"/>
    <w:rsid w:val="0046105C"/>
    <w:rsid w:val="00466DF0"/>
    <w:rsid w:val="00470705"/>
    <w:rsid w:val="004722B3"/>
    <w:rsid w:val="004740A0"/>
    <w:rsid w:val="004760BE"/>
    <w:rsid w:val="004907C9"/>
    <w:rsid w:val="004A14F4"/>
    <w:rsid w:val="004B00E1"/>
    <w:rsid w:val="004B03FF"/>
    <w:rsid w:val="004B1180"/>
    <w:rsid w:val="004D4831"/>
    <w:rsid w:val="004D732E"/>
    <w:rsid w:val="004E0BC7"/>
    <w:rsid w:val="004F3DC4"/>
    <w:rsid w:val="00500A16"/>
    <w:rsid w:val="00501CCE"/>
    <w:rsid w:val="0050409C"/>
    <w:rsid w:val="00507282"/>
    <w:rsid w:val="00507D31"/>
    <w:rsid w:val="00516716"/>
    <w:rsid w:val="00551BC3"/>
    <w:rsid w:val="00577F69"/>
    <w:rsid w:val="0058093C"/>
    <w:rsid w:val="00594EA7"/>
    <w:rsid w:val="005A0A14"/>
    <w:rsid w:val="005C464F"/>
    <w:rsid w:val="005F31B5"/>
    <w:rsid w:val="00603143"/>
    <w:rsid w:val="00605297"/>
    <w:rsid w:val="006137A1"/>
    <w:rsid w:val="00615D71"/>
    <w:rsid w:val="00640884"/>
    <w:rsid w:val="00646A63"/>
    <w:rsid w:val="00650789"/>
    <w:rsid w:val="00653148"/>
    <w:rsid w:val="00653D1D"/>
    <w:rsid w:val="0066444E"/>
    <w:rsid w:val="00676FE6"/>
    <w:rsid w:val="00693A38"/>
    <w:rsid w:val="006A4F90"/>
    <w:rsid w:val="006B1B55"/>
    <w:rsid w:val="006B5B02"/>
    <w:rsid w:val="006B63A1"/>
    <w:rsid w:val="006C3754"/>
    <w:rsid w:val="006C45B7"/>
    <w:rsid w:val="006D38DC"/>
    <w:rsid w:val="006E0C59"/>
    <w:rsid w:val="006E4255"/>
    <w:rsid w:val="006E699C"/>
    <w:rsid w:val="006F2A74"/>
    <w:rsid w:val="006F315C"/>
    <w:rsid w:val="00713EB1"/>
    <w:rsid w:val="00725F46"/>
    <w:rsid w:val="007318D2"/>
    <w:rsid w:val="00732396"/>
    <w:rsid w:val="0073738F"/>
    <w:rsid w:val="007416AF"/>
    <w:rsid w:val="00751C90"/>
    <w:rsid w:val="00754040"/>
    <w:rsid w:val="00766020"/>
    <w:rsid w:val="00770046"/>
    <w:rsid w:val="00774FB4"/>
    <w:rsid w:val="00796DD6"/>
    <w:rsid w:val="007A2AA0"/>
    <w:rsid w:val="007A7CA0"/>
    <w:rsid w:val="007C2CB7"/>
    <w:rsid w:val="007C3AEF"/>
    <w:rsid w:val="007C6CC3"/>
    <w:rsid w:val="007D0209"/>
    <w:rsid w:val="007D07D4"/>
    <w:rsid w:val="007D0BF9"/>
    <w:rsid w:val="007D62E0"/>
    <w:rsid w:val="007D64F7"/>
    <w:rsid w:val="007F5133"/>
    <w:rsid w:val="007F6120"/>
    <w:rsid w:val="008052DE"/>
    <w:rsid w:val="00817436"/>
    <w:rsid w:val="00827D54"/>
    <w:rsid w:val="008334C9"/>
    <w:rsid w:val="00840E79"/>
    <w:rsid w:val="00846B1D"/>
    <w:rsid w:val="0085183A"/>
    <w:rsid w:val="008573AF"/>
    <w:rsid w:val="0086395C"/>
    <w:rsid w:val="00863EBD"/>
    <w:rsid w:val="0087445A"/>
    <w:rsid w:val="00881494"/>
    <w:rsid w:val="00883305"/>
    <w:rsid w:val="008833BF"/>
    <w:rsid w:val="00883D88"/>
    <w:rsid w:val="00891234"/>
    <w:rsid w:val="00897B3E"/>
    <w:rsid w:val="008A4901"/>
    <w:rsid w:val="008A5053"/>
    <w:rsid w:val="008A549F"/>
    <w:rsid w:val="008C41C3"/>
    <w:rsid w:val="008D1726"/>
    <w:rsid w:val="008D274D"/>
    <w:rsid w:val="008D4332"/>
    <w:rsid w:val="008E17DA"/>
    <w:rsid w:val="00900575"/>
    <w:rsid w:val="00905575"/>
    <w:rsid w:val="0092262B"/>
    <w:rsid w:val="0092661C"/>
    <w:rsid w:val="00937AF0"/>
    <w:rsid w:val="009429DF"/>
    <w:rsid w:val="009441D1"/>
    <w:rsid w:val="0094586C"/>
    <w:rsid w:val="0095004F"/>
    <w:rsid w:val="009528C5"/>
    <w:rsid w:val="00954923"/>
    <w:rsid w:val="00974915"/>
    <w:rsid w:val="00975156"/>
    <w:rsid w:val="009907EF"/>
    <w:rsid w:val="00991DD7"/>
    <w:rsid w:val="009A0C1C"/>
    <w:rsid w:val="009D69F0"/>
    <w:rsid w:val="009E0635"/>
    <w:rsid w:val="009E4FB0"/>
    <w:rsid w:val="009F0B52"/>
    <w:rsid w:val="009F118B"/>
    <w:rsid w:val="00A103C9"/>
    <w:rsid w:val="00A306CE"/>
    <w:rsid w:val="00A30AB9"/>
    <w:rsid w:val="00A34540"/>
    <w:rsid w:val="00A4321B"/>
    <w:rsid w:val="00A5247F"/>
    <w:rsid w:val="00A61B51"/>
    <w:rsid w:val="00A7752A"/>
    <w:rsid w:val="00A82465"/>
    <w:rsid w:val="00A91554"/>
    <w:rsid w:val="00A95EB8"/>
    <w:rsid w:val="00AA1F11"/>
    <w:rsid w:val="00AA6CFD"/>
    <w:rsid w:val="00AB07EF"/>
    <w:rsid w:val="00AC0C50"/>
    <w:rsid w:val="00AD08F4"/>
    <w:rsid w:val="00AD68C1"/>
    <w:rsid w:val="00AF18D9"/>
    <w:rsid w:val="00AF68B8"/>
    <w:rsid w:val="00B04820"/>
    <w:rsid w:val="00B25CC8"/>
    <w:rsid w:val="00B31868"/>
    <w:rsid w:val="00B32540"/>
    <w:rsid w:val="00B37BF6"/>
    <w:rsid w:val="00B45F79"/>
    <w:rsid w:val="00B52F01"/>
    <w:rsid w:val="00B57278"/>
    <w:rsid w:val="00B853C5"/>
    <w:rsid w:val="00BD0150"/>
    <w:rsid w:val="00BD054A"/>
    <w:rsid w:val="00BD06F5"/>
    <w:rsid w:val="00BE1809"/>
    <w:rsid w:val="00BF084B"/>
    <w:rsid w:val="00C066D4"/>
    <w:rsid w:val="00C330CF"/>
    <w:rsid w:val="00C3412B"/>
    <w:rsid w:val="00C36EB1"/>
    <w:rsid w:val="00C57F93"/>
    <w:rsid w:val="00C64663"/>
    <w:rsid w:val="00C76D5F"/>
    <w:rsid w:val="00C83C04"/>
    <w:rsid w:val="00C853F0"/>
    <w:rsid w:val="00C921A2"/>
    <w:rsid w:val="00CA11DC"/>
    <w:rsid w:val="00CA599E"/>
    <w:rsid w:val="00CB5246"/>
    <w:rsid w:val="00CD27E6"/>
    <w:rsid w:val="00CE1C28"/>
    <w:rsid w:val="00CF5E4C"/>
    <w:rsid w:val="00CF7429"/>
    <w:rsid w:val="00D06697"/>
    <w:rsid w:val="00D23DCA"/>
    <w:rsid w:val="00D37E61"/>
    <w:rsid w:val="00D40F4A"/>
    <w:rsid w:val="00D52F86"/>
    <w:rsid w:val="00D530E6"/>
    <w:rsid w:val="00D57CD3"/>
    <w:rsid w:val="00D72B31"/>
    <w:rsid w:val="00D81C2B"/>
    <w:rsid w:val="00D95101"/>
    <w:rsid w:val="00DC786D"/>
    <w:rsid w:val="00DD585F"/>
    <w:rsid w:val="00DD5CE8"/>
    <w:rsid w:val="00DE1E74"/>
    <w:rsid w:val="00DE39EB"/>
    <w:rsid w:val="00DF1086"/>
    <w:rsid w:val="00DF7088"/>
    <w:rsid w:val="00E07D57"/>
    <w:rsid w:val="00E103EB"/>
    <w:rsid w:val="00E105D0"/>
    <w:rsid w:val="00E34042"/>
    <w:rsid w:val="00E52202"/>
    <w:rsid w:val="00E54B9A"/>
    <w:rsid w:val="00E55020"/>
    <w:rsid w:val="00E6500A"/>
    <w:rsid w:val="00E66AD1"/>
    <w:rsid w:val="00E730CF"/>
    <w:rsid w:val="00EA2CC6"/>
    <w:rsid w:val="00EA7906"/>
    <w:rsid w:val="00EC45E8"/>
    <w:rsid w:val="00ED51D6"/>
    <w:rsid w:val="00EE75BF"/>
    <w:rsid w:val="00EF25E3"/>
    <w:rsid w:val="00F040C8"/>
    <w:rsid w:val="00F15CEF"/>
    <w:rsid w:val="00F16F08"/>
    <w:rsid w:val="00F26731"/>
    <w:rsid w:val="00F26BEC"/>
    <w:rsid w:val="00F32AA4"/>
    <w:rsid w:val="00F45043"/>
    <w:rsid w:val="00F82FEB"/>
    <w:rsid w:val="00F944CB"/>
    <w:rsid w:val="00FB0F6D"/>
    <w:rsid w:val="00FC1875"/>
    <w:rsid w:val="00FC19F0"/>
    <w:rsid w:val="00FC435B"/>
    <w:rsid w:val="00FD3613"/>
    <w:rsid w:val="00FE33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EC02B6-3297-448B-8E34-F7999A441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B63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27D54"/>
    <w:pPr>
      <w:ind w:left="720"/>
      <w:contextualSpacing/>
    </w:pPr>
  </w:style>
  <w:style w:type="paragraph" w:styleId="Header">
    <w:name w:val="header"/>
    <w:basedOn w:val="Normal"/>
    <w:link w:val="HeaderChar"/>
    <w:uiPriority w:val="99"/>
    <w:unhideWhenUsed/>
    <w:rsid w:val="00026E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6E63"/>
  </w:style>
  <w:style w:type="paragraph" w:styleId="Footer">
    <w:name w:val="footer"/>
    <w:basedOn w:val="Normal"/>
    <w:link w:val="FooterChar"/>
    <w:uiPriority w:val="99"/>
    <w:unhideWhenUsed/>
    <w:rsid w:val="00026E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6E63"/>
  </w:style>
  <w:style w:type="paragraph" w:styleId="Bibliography">
    <w:name w:val="Bibliography"/>
    <w:basedOn w:val="Normal"/>
    <w:next w:val="Normal"/>
    <w:uiPriority w:val="37"/>
    <w:unhideWhenUsed/>
    <w:rsid w:val="007D07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3254724">
      <w:bodyDiv w:val="1"/>
      <w:marLeft w:val="0"/>
      <w:marRight w:val="0"/>
      <w:marTop w:val="0"/>
      <w:marBottom w:val="0"/>
      <w:divBdr>
        <w:top w:val="none" w:sz="0" w:space="0" w:color="auto"/>
        <w:left w:val="none" w:sz="0" w:space="0" w:color="auto"/>
        <w:bottom w:val="none" w:sz="0" w:space="0" w:color="auto"/>
        <w:right w:val="none" w:sz="0" w:space="0" w:color="auto"/>
      </w:divBdr>
    </w:div>
    <w:div w:id="1235702825">
      <w:bodyDiv w:val="1"/>
      <w:marLeft w:val="0"/>
      <w:marRight w:val="0"/>
      <w:marTop w:val="0"/>
      <w:marBottom w:val="0"/>
      <w:divBdr>
        <w:top w:val="none" w:sz="0" w:space="0" w:color="auto"/>
        <w:left w:val="none" w:sz="0" w:space="0" w:color="auto"/>
        <w:bottom w:val="none" w:sz="0" w:space="0" w:color="auto"/>
        <w:right w:val="none" w:sz="0" w:space="0" w:color="auto"/>
      </w:divBdr>
    </w:div>
    <w:div w:id="1921594919">
      <w:bodyDiv w:val="1"/>
      <w:marLeft w:val="0"/>
      <w:marRight w:val="0"/>
      <w:marTop w:val="0"/>
      <w:marBottom w:val="0"/>
      <w:divBdr>
        <w:top w:val="none" w:sz="0" w:space="0" w:color="auto"/>
        <w:left w:val="none" w:sz="0" w:space="0" w:color="auto"/>
        <w:bottom w:val="none" w:sz="0" w:space="0" w:color="auto"/>
        <w:right w:val="none" w:sz="0" w:space="0" w:color="auto"/>
      </w:divBdr>
    </w:div>
    <w:div w:id="2094812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Displacement by Program</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Sheet1!$B$1:$B$2</c:f>
              <c:strCache>
                <c:ptCount val="2"/>
                <c:pt idx="0">
                  <c:v>Displacement by Program</c:v>
                </c:pt>
                <c:pt idx="1">
                  <c:v>Total</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Sheet1!$A$3:$A$7</c:f>
              <c:strCache>
                <c:ptCount val="5"/>
                <c:pt idx="0">
                  <c:v>5</c:v>
                </c:pt>
                <c:pt idx="1">
                  <c:v>16</c:v>
                </c:pt>
                <c:pt idx="2">
                  <c:v>30</c:v>
                </c:pt>
                <c:pt idx="3">
                  <c:v>80</c:v>
                </c:pt>
                <c:pt idx="4">
                  <c:v>Total</c:v>
                </c:pt>
              </c:strCache>
            </c:strRef>
          </c:cat>
          <c:val>
            <c:numRef>
              <c:f>Sheet1!$B$3:$B$7</c:f>
              <c:numCache>
                <c:formatCode>General</c:formatCode>
                <c:ptCount val="5"/>
                <c:pt idx="0">
                  <c:v>11657</c:v>
                </c:pt>
                <c:pt idx="1">
                  <c:v>8574</c:v>
                </c:pt>
                <c:pt idx="2">
                  <c:v>8993</c:v>
                </c:pt>
                <c:pt idx="3">
                  <c:v>7755</c:v>
                </c:pt>
                <c:pt idx="4">
                  <c:v>36979</c:v>
                </c:pt>
              </c:numCache>
            </c:numRef>
          </c:val>
          <c:smooth val="0"/>
        </c:ser>
        <c:ser>
          <c:idx val="1"/>
          <c:order val="1"/>
          <c:tx>
            <c:strRef>
              <c:f>Sheet1!$C$1:$C$2</c:f>
              <c:strCache>
                <c:ptCount val="2"/>
                <c:pt idx="0">
                  <c:v>Displacement by Program</c:v>
                </c:pt>
                <c:pt idx="1">
                  <c:v>Urban renewal</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Sheet1!$A$3:$A$7</c:f>
              <c:strCache>
                <c:ptCount val="5"/>
                <c:pt idx="0">
                  <c:v>5</c:v>
                </c:pt>
                <c:pt idx="1">
                  <c:v>16</c:v>
                </c:pt>
                <c:pt idx="2">
                  <c:v>30</c:v>
                </c:pt>
                <c:pt idx="3">
                  <c:v>80</c:v>
                </c:pt>
                <c:pt idx="4">
                  <c:v>Total</c:v>
                </c:pt>
              </c:strCache>
            </c:strRef>
          </c:cat>
          <c:val>
            <c:numRef>
              <c:f>Sheet1!$C$3:$C$7</c:f>
              <c:numCache>
                <c:formatCode>General</c:formatCode>
                <c:ptCount val="5"/>
                <c:pt idx="0">
                  <c:v>4954</c:v>
                </c:pt>
                <c:pt idx="1">
                  <c:v>2090</c:v>
                </c:pt>
                <c:pt idx="2">
                  <c:v>4023</c:v>
                </c:pt>
                <c:pt idx="3">
                  <c:v>2667</c:v>
                </c:pt>
                <c:pt idx="4">
                  <c:v>13734</c:v>
                </c:pt>
              </c:numCache>
            </c:numRef>
          </c:val>
          <c:smooth val="0"/>
        </c:ser>
        <c:ser>
          <c:idx val="2"/>
          <c:order val="2"/>
          <c:tx>
            <c:strRef>
              <c:f>Sheet1!$D$1:$D$2</c:f>
              <c:strCache>
                <c:ptCount val="2"/>
                <c:pt idx="0">
                  <c:v>Displacement by Program</c:v>
                </c:pt>
                <c:pt idx="1">
                  <c:v>Streets and Highways</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Sheet1!$A$3:$A$7</c:f>
              <c:strCache>
                <c:ptCount val="5"/>
                <c:pt idx="0">
                  <c:v>5</c:v>
                </c:pt>
                <c:pt idx="1">
                  <c:v>16</c:v>
                </c:pt>
                <c:pt idx="2">
                  <c:v>30</c:v>
                </c:pt>
                <c:pt idx="3">
                  <c:v>80</c:v>
                </c:pt>
                <c:pt idx="4">
                  <c:v>Total</c:v>
                </c:pt>
              </c:strCache>
            </c:strRef>
          </c:cat>
          <c:val>
            <c:numRef>
              <c:f>Sheet1!$D$3:$D$7</c:f>
              <c:numCache>
                <c:formatCode>General</c:formatCode>
                <c:ptCount val="5"/>
                <c:pt idx="0">
                  <c:v>1456</c:v>
                </c:pt>
                <c:pt idx="1">
                  <c:v>3080</c:v>
                </c:pt>
                <c:pt idx="2">
                  <c:v>3056</c:v>
                </c:pt>
                <c:pt idx="3">
                  <c:v>2614</c:v>
                </c:pt>
                <c:pt idx="4">
                  <c:v>10206</c:v>
                </c:pt>
              </c:numCache>
            </c:numRef>
          </c:val>
          <c:smooth val="0"/>
        </c:ser>
        <c:ser>
          <c:idx val="3"/>
          <c:order val="3"/>
          <c:tx>
            <c:strRef>
              <c:f>Sheet1!$E$1:$E$2</c:f>
              <c:strCache>
                <c:ptCount val="2"/>
                <c:pt idx="0">
                  <c:v>Displacement by Program</c:v>
                </c:pt>
                <c:pt idx="1">
                  <c:v>Public Buildings</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strRef>
              <c:f>Sheet1!$A$3:$A$7</c:f>
              <c:strCache>
                <c:ptCount val="5"/>
                <c:pt idx="0">
                  <c:v>5</c:v>
                </c:pt>
                <c:pt idx="1">
                  <c:v>16</c:v>
                </c:pt>
                <c:pt idx="2">
                  <c:v>30</c:v>
                </c:pt>
                <c:pt idx="3">
                  <c:v>80</c:v>
                </c:pt>
                <c:pt idx="4">
                  <c:v>Total</c:v>
                </c:pt>
              </c:strCache>
            </c:strRef>
          </c:cat>
          <c:val>
            <c:numRef>
              <c:f>Sheet1!$E$3:$E$7</c:f>
              <c:numCache>
                <c:formatCode>General</c:formatCode>
                <c:ptCount val="5"/>
                <c:pt idx="0">
                  <c:v>2191</c:v>
                </c:pt>
                <c:pt idx="1">
                  <c:v>739</c:v>
                </c:pt>
                <c:pt idx="2">
                  <c:v>293</c:v>
                </c:pt>
                <c:pt idx="3">
                  <c:v>162</c:v>
                </c:pt>
                <c:pt idx="4">
                  <c:v>3385</c:v>
                </c:pt>
              </c:numCache>
            </c:numRef>
          </c:val>
          <c:smooth val="0"/>
        </c:ser>
        <c:dLbls>
          <c:showLegendKey val="0"/>
          <c:showVal val="0"/>
          <c:showCatName val="0"/>
          <c:showSerName val="0"/>
          <c:showPercent val="0"/>
          <c:showBubbleSize val="0"/>
        </c:dLbls>
        <c:marker val="1"/>
        <c:smooth val="0"/>
        <c:axId val="426323280"/>
        <c:axId val="426322160"/>
      </c:lineChart>
      <c:catAx>
        <c:axId val="42632328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Cities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26322160"/>
        <c:crosses val="autoZero"/>
        <c:auto val="1"/>
        <c:lblAlgn val="ctr"/>
        <c:lblOffset val="100"/>
        <c:noMultiLvlLbl val="0"/>
      </c:catAx>
      <c:valAx>
        <c:axId val="42632216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Total od Displacements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263232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18</Pages>
  <Words>3664</Words>
  <Characters>20891</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dc:creator>
  <cp:keywords/>
  <dc:description/>
  <cp:lastModifiedBy>Patrick</cp:lastModifiedBy>
  <cp:revision>8</cp:revision>
  <dcterms:created xsi:type="dcterms:W3CDTF">2021-04-19T08:20:00Z</dcterms:created>
  <dcterms:modified xsi:type="dcterms:W3CDTF">2021-04-19T08:51:00Z</dcterms:modified>
</cp:coreProperties>
</file>